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93E2D" w14:textId="77777777" w:rsidR="00DD32B2" w:rsidRDefault="00DD32B2" w:rsidP="00DD32B2">
      <w:pPr>
        <w:pStyle w:val="Normal1"/>
      </w:pPr>
    </w:p>
    <w:tbl>
      <w:tblPr>
        <w:tblW w:w="127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0"/>
        <w:gridCol w:w="6428"/>
      </w:tblGrid>
      <w:tr w:rsidR="00DD32B2" w14:paraId="344D62B7" w14:textId="77777777" w:rsidTr="00DD32B2">
        <w:tc>
          <w:tcPr>
            <w:tcW w:w="12798" w:type="dxa"/>
            <w:gridSpan w:val="2"/>
          </w:tcPr>
          <w:p w14:paraId="1122FA73" w14:textId="77777777" w:rsidR="00DD32B2" w:rsidRDefault="00DD32B2" w:rsidP="00DD32B2">
            <w:pPr>
              <w:pStyle w:val="Normal1"/>
            </w:pPr>
            <w:r>
              <w:rPr>
                <w:rFonts w:ascii="Times New Roman" w:eastAsia="Times New Roman" w:hAnsi="Times New Roman" w:cs="Times New Roman"/>
                <w:b/>
              </w:rPr>
              <w:t>Title and Author:</w:t>
            </w:r>
          </w:p>
          <w:p w14:paraId="05EEC6CD" w14:textId="77777777" w:rsidR="00DD32B2" w:rsidRDefault="00DD32B2" w:rsidP="00DD32B2">
            <w:pPr>
              <w:pStyle w:val="Normal1"/>
            </w:pPr>
            <w:r>
              <w:rPr>
                <w:rFonts w:ascii="Times New Roman" w:eastAsia="Times New Roman" w:hAnsi="Times New Roman" w:cs="Times New Roman"/>
              </w:rPr>
              <w:t>A Pocket for Corduroy Dan Freeman</w:t>
            </w:r>
            <w:bookmarkStart w:id="0" w:name="_GoBack"/>
            <w:bookmarkEnd w:id="0"/>
          </w:p>
        </w:tc>
      </w:tr>
      <w:tr w:rsidR="00DD32B2" w14:paraId="531F7D12" w14:textId="77777777" w:rsidTr="00DD32B2">
        <w:tc>
          <w:tcPr>
            <w:tcW w:w="12798" w:type="dxa"/>
            <w:gridSpan w:val="2"/>
          </w:tcPr>
          <w:p w14:paraId="17D0E1D2" w14:textId="77777777" w:rsidR="00DD32B2" w:rsidRDefault="00DD32B2" w:rsidP="00DD32B2">
            <w:pPr>
              <w:pStyle w:val="Normal1"/>
            </w:pPr>
            <w:r>
              <w:rPr>
                <w:rFonts w:ascii="Times New Roman" w:eastAsia="Times New Roman" w:hAnsi="Times New Roman" w:cs="Times New Roman"/>
                <w:b/>
              </w:rPr>
              <w:t>Grade:</w:t>
            </w:r>
          </w:p>
          <w:p w14:paraId="4373F8E0" w14:textId="77777777" w:rsidR="00DD32B2" w:rsidRDefault="00DD32B2" w:rsidP="00DD32B2">
            <w:pPr>
              <w:pStyle w:val="Normal1"/>
            </w:pPr>
            <w:r>
              <w:rPr>
                <w:rFonts w:ascii="Times New Roman" w:eastAsia="Times New Roman" w:hAnsi="Times New Roman" w:cs="Times New Roman"/>
              </w:rPr>
              <w:t>3rd Grade (Severe/Profound Self Contained Classroom)</w:t>
            </w:r>
          </w:p>
        </w:tc>
      </w:tr>
      <w:tr w:rsidR="00DD32B2" w14:paraId="4031131F" w14:textId="77777777" w:rsidTr="00DD32B2">
        <w:tc>
          <w:tcPr>
            <w:tcW w:w="6370" w:type="dxa"/>
          </w:tcPr>
          <w:p w14:paraId="7A0DF141" w14:textId="48B3CC81" w:rsidR="00DD32B2" w:rsidRPr="00DD32B2" w:rsidRDefault="00DD32B2" w:rsidP="00DD32B2">
            <w:pPr>
              <w:pStyle w:val="Normal1"/>
              <w:rPr>
                <w:rFonts w:ascii="Times New Roman" w:eastAsia="Times New Roman" w:hAnsi="Times New Roman" w:cs="Times New Roman"/>
              </w:rPr>
            </w:pPr>
            <w:r>
              <w:rPr>
                <w:rFonts w:ascii="Times New Roman" w:eastAsia="Times New Roman" w:hAnsi="Times New Roman" w:cs="Times New Roman"/>
                <w:b/>
              </w:rPr>
              <w:t xml:space="preserve">Reading Level: </w:t>
            </w:r>
            <w:r>
              <w:rPr>
                <w:rFonts w:ascii="Times New Roman" w:eastAsia="Times New Roman" w:hAnsi="Times New Roman" w:cs="Times New Roman"/>
              </w:rPr>
              <w:t xml:space="preserve">Guided Reading Level </w:t>
            </w:r>
            <w:r w:rsidR="0048260F">
              <w:rPr>
                <w:rFonts w:ascii="Times New Roman" w:eastAsia="Times New Roman" w:hAnsi="Times New Roman" w:cs="Times New Roman"/>
              </w:rPr>
              <w:t>K</w:t>
            </w:r>
          </w:p>
        </w:tc>
        <w:tc>
          <w:tcPr>
            <w:tcW w:w="6428" w:type="dxa"/>
          </w:tcPr>
          <w:p w14:paraId="03ED4307" w14:textId="4A5C9FF7" w:rsidR="00DD32B2" w:rsidRDefault="00DD32B2" w:rsidP="0048260F">
            <w:pPr>
              <w:pStyle w:val="Normal1"/>
            </w:pPr>
            <w:r>
              <w:rPr>
                <w:rFonts w:ascii="Times New Roman" w:eastAsia="Times New Roman" w:hAnsi="Times New Roman" w:cs="Times New Roman"/>
                <w:b/>
              </w:rPr>
              <w:t xml:space="preserve">Lexile Level: </w:t>
            </w:r>
            <w:r w:rsidR="0048260F">
              <w:rPr>
                <w:rFonts w:ascii="Times New Roman" w:eastAsia="Times New Roman" w:hAnsi="Times New Roman" w:cs="Times New Roman"/>
                <w:b/>
              </w:rPr>
              <w:t>600</w:t>
            </w:r>
          </w:p>
        </w:tc>
      </w:tr>
      <w:tr w:rsidR="00DD32B2" w14:paraId="7ABD4C27" w14:textId="77777777" w:rsidTr="00DD32B2">
        <w:tc>
          <w:tcPr>
            <w:tcW w:w="12798" w:type="dxa"/>
            <w:gridSpan w:val="2"/>
          </w:tcPr>
          <w:p w14:paraId="35B77337" w14:textId="1618518F" w:rsidR="00DD32B2" w:rsidRDefault="00DD32B2" w:rsidP="00DD32B2">
            <w:pPr>
              <w:pStyle w:val="Normal1"/>
              <w:rPr>
                <w:rFonts w:ascii="Times New Roman" w:eastAsia="Times New Roman" w:hAnsi="Times New Roman" w:cs="Times New Roman"/>
              </w:rPr>
            </w:pPr>
            <w:r>
              <w:rPr>
                <w:rFonts w:ascii="Times New Roman" w:eastAsia="Times New Roman" w:hAnsi="Times New Roman" w:cs="Times New Roman"/>
                <w:b/>
              </w:rPr>
              <w:t>Key Understanding</w:t>
            </w:r>
            <w:r>
              <w:rPr>
                <w:rFonts w:ascii="Times New Roman" w:eastAsia="Times New Roman" w:hAnsi="Times New Roman" w:cs="Times New Roman"/>
              </w:rPr>
              <w:t xml:space="preserve">: </w:t>
            </w:r>
            <w:r w:rsidR="00450927">
              <w:rPr>
                <w:rFonts w:ascii="Times New Roman" w:eastAsia="Times New Roman" w:hAnsi="Times New Roman" w:cs="Times New Roman"/>
              </w:rPr>
              <w:t xml:space="preserve"> Corduroy </w:t>
            </w:r>
            <w:proofErr w:type="gramStart"/>
            <w:r w:rsidR="00450927">
              <w:rPr>
                <w:rFonts w:ascii="Times New Roman" w:eastAsia="Times New Roman" w:hAnsi="Times New Roman" w:cs="Times New Roman"/>
              </w:rPr>
              <w:t>has to</w:t>
            </w:r>
            <w:proofErr w:type="gramEnd"/>
            <w:r w:rsidR="00450927">
              <w:rPr>
                <w:rFonts w:ascii="Times New Roman" w:eastAsia="Times New Roman" w:hAnsi="Times New Roman" w:cs="Times New Roman"/>
              </w:rPr>
              <w:t xml:space="preserve"> overcome many challenges in order to get a pocket. </w:t>
            </w:r>
          </w:p>
          <w:p w14:paraId="59CBCE7C" w14:textId="3DFD87FB" w:rsidR="00DD32B2" w:rsidRPr="00DD0E01" w:rsidRDefault="00DD32B2" w:rsidP="00DD0E01">
            <w:pPr>
              <w:pStyle w:val="Normal1"/>
              <w:rPr>
                <w:rFonts w:ascii="Times New Roman" w:eastAsia="Times New Roman" w:hAnsi="Times New Roman" w:cs="Times New Roman"/>
              </w:rPr>
            </w:pPr>
          </w:p>
        </w:tc>
      </w:tr>
      <w:tr w:rsidR="00DD32B2" w14:paraId="64811948" w14:textId="77777777" w:rsidTr="00DD32B2">
        <w:tc>
          <w:tcPr>
            <w:tcW w:w="12798" w:type="dxa"/>
            <w:gridSpan w:val="2"/>
          </w:tcPr>
          <w:p w14:paraId="4B1F5D97" w14:textId="77777777" w:rsidR="00DD32B2" w:rsidRDefault="00DD32B2" w:rsidP="00DD0E01">
            <w:pPr>
              <w:pStyle w:val="Normal1"/>
              <w:rPr>
                <w:rFonts w:ascii="Times New Roman" w:eastAsia="Times New Roman" w:hAnsi="Times New Roman" w:cs="Times New Roman"/>
                <w:b/>
              </w:rPr>
            </w:pPr>
            <w:r>
              <w:rPr>
                <w:rFonts w:ascii="Times New Roman" w:eastAsia="Times New Roman" w:hAnsi="Times New Roman" w:cs="Times New Roman"/>
                <w:b/>
              </w:rPr>
              <w:t>Suggested number of days:</w:t>
            </w:r>
            <w:r>
              <w:rPr>
                <w:rFonts w:ascii="Times New Roman" w:eastAsia="Times New Roman" w:hAnsi="Times New Roman" w:cs="Times New Roman"/>
              </w:rPr>
              <w:t xml:space="preserve"> _____3</w:t>
            </w:r>
            <w:r>
              <w:rPr>
                <w:rFonts w:ascii="Times New Roman" w:eastAsia="Times New Roman" w:hAnsi="Times New Roman" w:cs="Times New Roman"/>
                <w:b/>
              </w:rPr>
              <w:t xml:space="preserve">______Common Core ELA Standards: </w:t>
            </w:r>
          </w:p>
          <w:bookmarkStart w:id="1" w:name="CCSS.ELA-Literacy.RL.3.1"/>
          <w:p w14:paraId="0D565994" w14:textId="77777777" w:rsidR="00DD0E01" w:rsidRDefault="00DD0E01" w:rsidP="00DD0E01">
            <w:pPr>
              <w:rPr>
                <w:rFonts w:ascii="Lato Light" w:eastAsia="Times New Roman" w:hAnsi="Lato Light" w:cs="Times New Roman"/>
                <w:color w:val="202020"/>
                <w:sz w:val="25"/>
                <w:szCs w:val="25"/>
              </w:rPr>
            </w:pPr>
            <w:r w:rsidRPr="00DD0E01">
              <w:rPr>
                <w:rFonts w:ascii="Times" w:eastAsia="Times New Roman" w:hAnsi="Times" w:cs="Times New Roman"/>
                <w:color w:val="auto"/>
                <w:sz w:val="20"/>
                <w:szCs w:val="20"/>
              </w:rPr>
              <w:fldChar w:fldCharType="begin"/>
            </w:r>
            <w:r w:rsidRPr="00DD0E01">
              <w:rPr>
                <w:rFonts w:ascii="Times" w:eastAsia="Times New Roman" w:hAnsi="Times" w:cs="Times New Roman"/>
                <w:color w:val="auto"/>
                <w:sz w:val="20"/>
                <w:szCs w:val="20"/>
              </w:rPr>
              <w:instrText xml:space="preserve"> HYPERLINK "http://www.corestandards.org/ELA-Literacy/RL/3/1/" </w:instrText>
            </w:r>
            <w:r w:rsidRPr="00DD0E01">
              <w:rPr>
                <w:rFonts w:ascii="Times" w:eastAsia="Times New Roman" w:hAnsi="Times" w:cs="Times New Roman"/>
                <w:color w:val="auto"/>
                <w:sz w:val="20"/>
                <w:szCs w:val="20"/>
              </w:rPr>
              <w:fldChar w:fldCharType="separate"/>
            </w:r>
            <w:r w:rsidRPr="00DD0E01">
              <w:rPr>
                <w:rFonts w:ascii="Lato Light" w:eastAsia="Times New Roman" w:hAnsi="Lato Light" w:cs="Times New Roman"/>
                <w:caps/>
                <w:color w:val="373737"/>
                <w:sz w:val="18"/>
                <w:szCs w:val="18"/>
              </w:rPr>
              <w:t>CCSS.ELA-LITERACY.RL.3.1</w:t>
            </w:r>
            <w:r w:rsidRPr="00DD0E01">
              <w:rPr>
                <w:rFonts w:ascii="Times" w:eastAsia="Times New Roman" w:hAnsi="Times" w:cs="Times New Roman"/>
                <w:color w:val="auto"/>
                <w:sz w:val="20"/>
                <w:szCs w:val="20"/>
              </w:rPr>
              <w:fldChar w:fldCharType="end"/>
            </w:r>
            <w:bookmarkEnd w:id="1"/>
            <w:r w:rsidRPr="00DD0E01">
              <w:rPr>
                <w:rFonts w:ascii="Lato Light" w:eastAsia="Times New Roman" w:hAnsi="Lato Light" w:cs="Times New Roman"/>
                <w:color w:val="202020"/>
                <w:sz w:val="25"/>
                <w:szCs w:val="25"/>
              </w:rPr>
              <w:br/>
              <w:t>Ask and answer questions to demonstrate understanding of a text, referring explicitly to the text as the basis for the answers.</w:t>
            </w:r>
          </w:p>
          <w:bookmarkStart w:id="2" w:name="CCSS.ELA-Literacy.RL.3.2"/>
          <w:p w14:paraId="44B72F93" w14:textId="77777777" w:rsidR="00DD0E01" w:rsidRPr="00DD0E01" w:rsidRDefault="00DD0E01" w:rsidP="00DD0E01">
            <w:pPr>
              <w:rPr>
                <w:rFonts w:ascii="Times" w:eastAsia="Times New Roman" w:hAnsi="Times" w:cs="Times New Roman"/>
                <w:color w:val="auto"/>
                <w:sz w:val="20"/>
                <w:szCs w:val="20"/>
              </w:rPr>
            </w:pPr>
            <w:r w:rsidRPr="00DD0E01">
              <w:rPr>
                <w:rFonts w:ascii="Times" w:eastAsia="Times New Roman" w:hAnsi="Times" w:cs="Times New Roman"/>
                <w:color w:val="auto"/>
                <w:sz w:val="20"/>
                <w:szCs w:val="20"/>
              </w:rPr>
              <w:fldChar w:fldCharType="begin"/>
            </w:r>
            <w:r w:rsidRPr="00DD0E01">
              <w:rPr>
                <w:rFonts w:ascii="Times" w:eastAsia="Times New Roman" w:hAnsi="Times" w:cs="Times New Roman"/>
                <w:color w:val="auto"/>
                <w:sz w:val="20"/>
                <w:szCs w:val="20"/>
              </w:rPr>
              <w:instrText xml:space="preserve"> HYPERLINK "http://www.corestandards.org/ELA-Literacy/RL/3/2/" </w:instrText>
            </w:r>
            <w:r w:rsidRPr="00DD0E01">
              <w:rPr>
                <w:rFonts w:ascii="Times" w:eastAsia="Times New Roman" w:hAnsi="Times" w:cs="Times New Roman"/>
                <w:color w:val="auto"/>
                <w:sz w:val="20"/>
                <w:szCs w:val="20"/>
              </w:rPr>
              <w:fldChar w:fldCharType="separate"/>
            </w:r>
            <w:r w:rsidRPr="00DD0E01">
              <w:rPr>
                <w:rFonts w:ascii="Lato Light" w:eastAsia="Times New Roman" w:hAnsi="Lato Light" w:cs="Times New Roman"/>
                <w:caps/>
                <w:color w:val="373737"/>
                <w:sz w:val="18"/>
                <w:szCs w:val="18"/>
              </w:rPr>
              <w:t>CCSS.ELA-LITERACY.RL.3.2</w:t>
            </w:r>
            <w:r w:rsidRPr="00DD0E01">
              <w:rPr>
                <w:rFonts w:ascii="Times" w:eastAsia="Times New Roman" w:hAnsi="Times" w:cs="Times New Roman"/>
                <w:color w:val="auto"/>
                <w:sz w:val="20"/>
                <w:szCs w:val="20"/>
              </w:rPr>
              <w:fldChar w:fldCharType="end"/>
            </w:r>
            <w:bookmarkEnd w:id="2"/>
            <w:r w:rsidRPr="00DD0E01">
              <w:rPr>
                <w:rFonts w:ascii="Lato Light" w:eastAsia="Times New Roman" w:hAnsi="Lato Light" w:cs="Times New Roman"/>
                <w:color w:val="202020"/>
                <w:sz w:val="25"/>
                <w:szCs w:val="25"/>
              </w:rPr>
              <w:br/>
              <w:t>Recount stories, including fables, folktales, and myths from diverse cultures; determine the central message, lesson, or moral and explain how it is conveyed through key details in the text</w:t>
            </w:r>
          </w:p>
          <w:p w14:paraId="42A8E5B5" w14:textId="77777777" w:rsidR="00DD0E01" w:rsidRDefault="00DD0E01" w:rsidP="00DD0E01">
            <w:pPr>
              <w:pStyle w:val="Normal1"/>
            </w:pPr>
          </w:p>
        </w:tc>
      </w:tr>
      <w:tr w:rsidR="00DD32B2" w14:paraId="5D888AC9" w14:textId="77777777" w:rsidTr="00DD32B2">
        <w:tc>
          <w:tcPr>
            <w:tcW w:w="12798" w:type="dxa"/>
            <w:gridSpan w:val="2"/>
          </w:tcPr>
          <w:p w14:paraId="47B3D8C4" w14:textId="77777777" w:rsidR="00DD32B2" w:rsidRDefault="00DD32B2" w:rsidP="00DD32B2">
            <w:pPr>
              <w:pStyle w:val="Normal1"/>
            </w:pPr>
            <w:r>
              <w:rPr>
                <w:rFonts w:ascii="Times New Roman" w:eastAsia="Times New Roman" w:hAnsi="Times New Roman" w:cs="Times New Roman"/>
                <w:b/>
              </w:rPr>
              <w:t>IEP Goals lesson addresses</w:t>
            </w:r>
            <w:r>
              <w:rPr>
                <w:rFonts w:ascii="Times New Roman" w:eastAsia="Times New Roman" w:hAnsi="Times New Roman" w:cs="Times New Roman"/>
              </w:rPr>
              <w:t>:</w:t>
            </w:r>
          </w:p>
          <w:p w14:paraId="598FA979" w14:textId="77777777" w:rsidR="00DD32B2" w:rsidRDefault="00DD32B2" w:rsidP="00DD32B2">
            <w:pPr>
              <w:pStyle w:val="Normal1"/>
            </w:pPr>
            <w:r>
              <w:rPr>
                <w:rFonts w:ascii="Times New Roman" w:eastAsia="Times New Roman" w:hAnsi="Times New Roman" w:cs="Times New Roman"/>
                <w:highlight w:val="white"/>
              </w:rPr>
              <w:t>Goal 1:</w:t>
            </w:r>
            <w:r w:rsidR="00DD0E01">
              <w:rPr>
                <w:rFonts w:ascii="Times New Roman" w:eastAsia="Times New Roman" w:hAnsi="Times New Roman" w:cs="Times New Roman"/>
                <w:highlight w:val="white"/>
              </w:rPr>
              <w:t xml:space="preserve"> After being read a story at his read aloud</w:t>
            </w:r>
            <w:r>
              <w:rPr>
                <w:rFonts w:ascii="Times New Roman" w:eastAsia="Times New Roman" w:hAnsi="Times New Roman" w:cs="Times New Roman"/>
                <w:highlight w:val="white"/>
              </w:rPr>
              <w:t xml:space="preserve"> level, </w:t>
            </w:r>
            <w:r w:rsidR="00DD0E01">
              <w:rPr>
                <w:rFonts w:ascii="Times New Roman" w:eastAsia="Times New Roman" w:hAnsi="Times New Roman" w:cs="Times New Roman"/>
                <w:highlight w:val="white"/>
              </w:rPr>
              <w:t xml:space="preserve">Darian </w:t>
            </w:r>
            <w:r>
              <w:rPr>
                <w:rFonts w:ascii="Times New Roman" w:eastAsia="Times New Roman" w:hAnsi="Times New Roman" w:cs="Times New Roman"/>
                <w:highlight w:val="white"/>
              </w:rPr>
              <w:t xml:space="preserve">will be able to give a retell </w:t>
            </w:r>
            <w:r w:rsidR="00CD08AA">
              <w:rPr>
                <w:rFonts w:ascii="Times New Roman" w:eastAsia="Times New Roman" w:hAnsi="Times New Roman" w:cs="Times New Roman"/>
                <w:highlight w:val="white"/>
              </w:rPr>
              <w:t>that includes the beginning, one detail</w:t>
            </w:r>
            <w:r>
              <w:rPr>
                <w:rFonts w:ascii="Times New Roman" w:eastAsia="Times New Roman" w:hAnsi="Times New Roman" w:cs="Times New Roman"/>
                <w:highlight w:val="white"/>
              </w:rPr>
              <w:t xml:space="preserve"> from the middle, and the ending of the story with 80% accuracy as measured by</w:t>
            </w:r>
            <w:r w:rsidR="00DD0E01">
              <w:rPr>
                <w:rFonts w:ascii="Times New Roman" w:eastAsia="Times New Roman" w:hAnsi="Times New Roman" w:cs="Times New Roman"/>
                <w:highlight w:val="white"/>
              </w:rPr>
              <w:t xml:space="preserve"> observation and language sample of his retelling</w:t>
            </w:r>
            <w:r>
              <w:rPr>
                <w:rFonts w:ascii="Times New Roman" w:eastAsia="Times New Roman" w:hAnsi="Times New Roman" w:cs="Times New Roman"/>
                <w:highlight w:val="white"/>
              </w:rPr>
              <w:t xml:space="preserve"> </w:t>
            </w:r>
          </w:p>
          <w:p w14:paraId="776571BA" w14:textId="737E3FE4" w:rsidR="00DD32B2" w:rsidRDefault="00DD32B2" w:rsidP="00DD32B2">
            <w:pPr>
              <w:pStyle w:val="Normal1"/>
              <w:rPr>
                <w:rFonts w:ascii="Times New Roman" w:eastAsia="Times New Roman" w:hAnsi="Times New Roman" w:cs="Times New Roman"/>
              </w:rPr>
            </w:pPr>
            <w:r>
              <w:rPr>
                <w:rFonts w:ascii="Times New Roman" w:eastAsia="Times New Roman" w:hAnsi="Times New Roman" w:cs="Times New Roman"/>
              </w:rPr>
              <w:t xml:space="preserve">Goal 2: </w:t>
            </w:r>
            <w:r w:rsidR="003028B3">
              <w:rPr>
                <w:rFonts w:ascii="Times New Roman" w:eastAsia="Times New Roman" w:hAnsi="Times New Roman" w:cs="Times New Roman"/>
                <w:highlight w:val="white"/>
              </w:rPr>
              <w:t>After being read a story, Darian</w:t>
            </w:r>
            <w:r>
              <w:rPr>
                <w:rFonts w:ascii="Times New Roman" w:eastAsia="Times New Roman" w:hAnsi="Times New Roman" w:cs="Times New Roman"/>
                <w:highlight w:val="white"/>
              </w:rPr>
              <w:t xml:space="preserve"> will</w:t>
            </w:r>
            <w:r w:rsidR="003028B3">
              <w:rPr>
                <w:rFonts w:ascii="Times New Roman" w:eastAsia="Times New Roman" w:hAnsi="Times New Roman" w:cs="Times New Roman"/>
                <w:highlight w:val="white"/>
              </w:rPr>
              <w:t xml:space="preserve"> be able to answer questions about the characters, setting and the events of the story</w:t>
            </w:r>
            <w:r>
              <w:rPr>
                <w:rFonts w:ascii="Times New Roman" w:eastAsia="Times New Roman" w:hAnsi="Times New Roman" w:cs="Times New Roman"/>
                <w:highlight w:val="white"/>
              </w:rPr>
              <w:t xml:space="preserve"> </w:t>
            </w:r>
            <w:r w:rsidR="003028B3">
              <w:rPr>
                <w:rFonts w:ascii="Times New Roman" w:eastAsia="Times New Roman" w:hAnsi="Times New Roman" w:cs="Times New Roman"/>
                <w:highlight w:val="white"/>
              </w:rPr>
              <w:t xml:space="preserve">by </w:t>
            </w:r>
            <w:r w:rsidR="00DD0E01">
              <w:rPr>
                <w:rFonts w:ascii="Times New Roman" w:eastAsia="Times New Roman" w:hAnsi="Times New Roman" w:cs="Times New Roman"/>
                <w:highlight w:val="white"/>
              </w:rPr>
              <w:t>matching up pictures of characters</w:t>
            </w:r>
            <w:r w:rsidR="003028B3">
              <w:rPr>
                <w:rFonts w:ascii="Times New Roman" w:eastAsia="Times New Roman" w:hAnsi="Times New Roman" w:cs="Times New Roman"/>
                <w:highlight w:val="white"/>
              </w:rPr>
              <w:t>, the setting in</w:t>
            </w:r>
            <w:r w:rsidR="00DD0E01">
              <w:rPr>
                <w:rFonts w:ascii="Times New Roman" w:eastAsia="Times New Roman" w:hAnsi="Times New Roman" w:cs="Times New Roman"/>
                <w:highlight w:val="white"/>
              </w:rPr>
              <w:t xml:space="preserve"> </w:t>
            </w:r>
            <w:r w:rsidR="003028B3">
              <w:rPr>
                <w:rFonts w:ascii="Times New Roman" w:eastAsia="Times New Roman" w:hAnsi="Times New Roman" w:cs="Times New Roman"/>
                <w:highlight w:val="white"/>
              </w:rPr>
              <w:t xml:space="preserve">the </w:t>
            </w:r>
            <w:r w:rsidR="00DD0E01">
              <w:rPr>
                <w:rFonts w:ascii="Times New Roman" w:eastAsia="Times New Roman" w:hAnsi="Times New Roman" w:cs="Times New Roman"/>
                <w:highlight w:val="white"/>
              </w:rPr>
              <w:t xml:space="preserve">story </w:t>
            </w:r>
            <w:r w:rsidR="003028B3">
              <w:rPr>
                <w:rFonts w:ascii="Times New Roman" w:eastAsia="Times New Roman" w:hAnsi="Times New Roman" w:cs="Times New Roman"/>
                <w:highlight w:val="white"/>
              </w:rPr>
              <w:t xml:space="preserve">and </w:t>
            </w:r>
            <w:r w:rsidR="00DD0E01">
              <w:rPr>
                <w:rFonts w:ascii="Times New Roman" w:eastAsia="Times New Roman" w:hAnsi="Times New Roman" w:cs="Times New Roman"/>
                <w:highlight w:val="white"/>
              </w:rPr>
              <w:t>identifying</w:t>
            </w:r>
            <w:r>
              <w:rPr>
                <w:rFonts w:ascii="Times New Roman" w:eastAsia="Times New Roman" w:hAnsi="Times New Roman" w:cs="Times New Roman"/>
                <w:highlight w:val="white"/>
              </w:rPr>
              <w:t xml:space="preserve"> key details</w:t>
            </w:r>
            <w:r w:rsidR="00DD0E01">
              <w:rPr>
                <w:rFonts w:ascii="Times New Roman" w:eastAsia="Times New Roman" w:hAnsi="Times New Roman" w:cs="Times New Roman"/>
                <w:highlight w:val="white"/>
              </w:rPr>
              <w:t xml:space="preserve"> through pictures with </w:t>
            </w:r>
            <w:r>
              <w:rPr>
                <w:rFonts w:ascii="Times New Roman" w:eastAsia="Times New Roman" w:hAnsi="Times New Roman" w:cs="Times New Roman"/>
                <w:highlight w:val="white"/>
              </w:rPr>
              <w:t>80% accuracy as measured by teacher records and observations.</w:t>
            </w:r>
          </w:p>
          <w:p w14:paraId="09C8E68F" w14:textId="77777777" w:rsidR="00DD0E01" w:rsidRDefault="00DD0E01" w:rsidP="00DD32B2">
            <w:pPr>
              <w:pStyle w:val="Normal1"/>
              <w:rPr>
                <w:rFonts w:ascii="Times New Roman" w:eastAsia="Times New Roman" w:hAnsi="Times New Roman" w:cs="Times New Roman"/>
              </w:rPr>
            </w:pPr>
            <w:r>
              <w:rPr>
                <w:rFonts w:ascii="Times New Roman" w:eastAsia="Times New Roman" w:hAnsi="Times New Roman" w:cs="Times New Roman"/>
              </w:rPr>
              <w:t>Goal 3: Student will be able to accurately answer questions throughout the reading with 80% accuracy as measured by teacher records and observations</w:t>
            </w:r>
          </w:p>
          <w:p w14:paraId="7B41A455" w14:textId="43D469D8" w:rsidR="00DD0E01" w:rsidRDefault="000F3FD8" w:rsidP="00DD32B2">
            <w:pPr>
              <w:pStyle w:val="Normal1"/>
            </w:pPr>
            <w:r>
              <w:t xml:space="preserve">Goal 4: Student will complete </w:t>
            </w:r>
            <w:r w:rsidR="00450927">
              <w:t>thirty-minute</w:t>
            </w:r>
            <w:r>
              <w:t xml:space="preserve"> tasks with only 5 given prompts to stay on task.</w:t>
            </w:r>
          </w:p>
          <w:p w14:paraId="204A4D69" w14:textId="77777777" w:rsidR="00DD32B2" w:rsidRDefault="00DD32B2" w:rsidP="00DD32B2">
            <w:pPr>
              <w:pStyle w:val="Normal1"/>
            </w:pPr>
          </w:p>
        </w:tc>
      </w:tr>
    </w:tbl>
    <w:p w14:paraId="5A413276" w14:textId="77777777" w:rsidR="00DD32B2" w:rsidRDefault="00DD32B2" w:rsidP="00DD32B2">
      <w:pPr>
        <w:pStyle w:val="Normal1"/>
      </w:pPr>
    </w:p>
    <w:p w14:paraId="1239B2DC" w14:textId="77777777" w:rsidR="00DD32B2" w:rsidRDefault="00DD32B2" w:rsidP="00DD32B2">
      <w:pPr>
        <w:pStyle w:val="Normal1"/>
      </w:pPr>
      <w:r>
        <w:rPr>
          <w:b/>
        </w:rPr>
        <w:t xml:space="preserve">      Baselines</w:t>
      </w:r>
    </w:p>
    <w:tbl>
      <w:tblPr>
        <w:tblW w:w="127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294"/>
        <w:gridCol w:w="3571"/>
        <w:gridCol w:w="3020"/>
      </w:tblGrid>
      <w:tr w:rsidR="00DD32B2" w14:paraId="18DB9821" w14:textId="77777777" w:rsidTr="00DD32B2">
        <w:tc>
          <w:tcPr>
            <w:tcW w:w="2913" w:type="dxa"/>
          </w:tcPr>
          <w:p w14:paraId="4A8F5B2B" w14:textId="77777777" w:rsidR="00DD32B2" w:rsidRDefault="00DD32B2" w:rsidP="00DD32B2">
            <w:pPr>
              <w:pStyle w:val="Normal1"/>
            </w:pPr>
            <w:r>
              <w:rPr>
                <w:b/>
              </w:rPr>
              <w:t xml:space="preserve">Student </w:t>
            </w:r>
          </w:p>
        </w:tc>
        <w:tc>
          <w:tcPr>
            <w:tcW w:w="3294" w:type="dxa"/>
          </w:tcPr>
          <w:p w14:paraId="78A951C4" w14:textId="77777777" w:rsidR="00DD32B2" w:rsidRDefault="00DD32B2" w:rsidP="00DD32B2">
            <w:pPr>
              <w:pStyle w:val="Normal1"/>
            </w:pPr>
            <w:r>
              <w:rPr>
                <w:b/>
              </w:rPr>
              <w:t>Vocabulary</w:t>
            </w:r>
          </w:p>
        </w:tc>
        <w:tc>
          <w:tcPr>
            <w:tcW w:w="3571" w:type="dxa"/>
          </w:tcPr>
          <w:p w14:paraId="12B2C18B" w14:textId="77777777" w:rsidR="00DD32B2" w:rsidRDefault="00DD32B2" w:rsidP="00DD32B2">
            <w:pPr>
              <w:pStyle w:val="Normal1"/>
            </w:pPr>
            <w:r>
              <w:rPr>
                <w:b/>
              </w:rPr>
              <w:t>Story Grammar/Comprehension</w:t>
            </w:r>
          </w:p>
        </w:tc>
        <w:tc>
          <w:tcPr>
            <w:tcW w:w="3020" w:type="dxa"/>
          </w:tcPr>
          <w:p w14:paraId="6EB7B65A" w14:textId="77777777" w:rsidR="00DD32B2" w:rsidRDefault="00DD32B2" w:rsidP="00DD32B2">
            <w:pPr>
              <w:pStyle w:val="Normal1"/>
            </w:pPr>
            <w:r>
              <w:rPr>
                <w:b/>
              </w:rPr>
              <w:t>Written Language</w:t>
            </w:r>
          </w:p>
        </w:tc>
      </w:tr>
      <w:tr w:rsidR="00DD32B2" w14:paraId="6B394722" w14:textId="77777777" w:rsidTr="00DD32B2">
        <w:tc>
          <w:tcPr>
            <w:tcW w:w="2913" w:type="dxa"/>
          </w:tcPr>
          <w:p w14:paraId="3B67E029" w14:textId="77777777" w:rsidR="00DD32B2" w:rsidRDefault="00DD32B2" w:rsidP="00DD32B2">
            <w:pPr>
              <w:pStyle w:val="Normal1"/>
            </w:pPr>
            <w:r>
              <w:t>Darian</w:t>
            </w:r>
          </w:p>
        </w:tc>
        <w:tc>
          <w:tcPr>
            <w:tcW w:w="3294" w:type="dxa"/>
          </w:tcPr>
          <w:p w14:paraId="35B5E2BB" w14:textId="77777777" w:rsidR="00DD32B2" w:rsidRDefault="00450927" w:rsidP="00DD32B2">
            <w:pPr>
              <w:pStyle w:val="Normal1"/>
            </w:pPr>
            <w:r>
              <w:t>Kindergarten</w:t>
            </w:r>
            <w:r w:rsidR="00DD32B2">
              <w:t xml:space="preserve"> vocabulary </w:t>
            </w:r>
          </w:p>
          <w:p w14:paraId="1BDA11B3" w14:textId="77777777" w:rsidR="00450927" w:rsidRDefault="00450927" w:rsidP="00DD32B2">
            <w:pPr>
              <w:pStyle w:val="Normal1"/>
            </w:pPr>
          </w:p>
          <w:p w14:paraId="1B0F6B40" w14:textId="637FFDE3" w:rsidR="00450927" w:rsidRDefault="00450927" w:rsidP="00DD32B2">
            <w:pPr>
              <w:pStyle w:val="Normal1"/>
            </w:pPr>
            <w:r>
              <w:t>Extremely Low range for grade level</w:t>
            </w:r>
          </w:p>
        </w:tc>
        <w:tc>
          <w:tcPr>
            <w:tcW w:w="3571" w:type="dxa"/>
          </w:tcPr>
          <w:p w14:paraId="78491F35" w14:textId="77777777" w:rsidR="00DD32B2" w:rsidRDefault="00DD32B2" w:rsidP="00DD32B2">
            <w:pPr>
              <w:pStyle w:val="Normal1"/>
            </w:pPr>
            <w:r>
              <w:t>Tier 1 words, tier two with support</w:t>
            </w:r>
          </w:p>
          <w:p w14:paraId="5DEE329B" w14:textId="77777777" w:rsidR="00450927" w:rsidRDefault="00450927" w:rsidP="00DD32B2">
            <w:pPr>
              <w:pStyle w:val="Normal1"/>
            </w:pPr>
          </w:p>
          <w:p w14:paraId="39922E5F" w14:textId="27D97F1D" w:rsidR="00450927" w:rsidRDefault="00450927" w:rsidP="00DD32B2">
            <w:pPr>
              <w:pStyle w:val="Normal1"/>
            </w:pPr>
            <w:r>
              <w:t xml:space="preserve">Can name characters, Listening Comprehension </w:t>
            </w:r>
          </w:p>
        </w:tc>
        <w:tc>
          <w:tcPr>
            <w:tcW w:w="3020" w:type="dxa"/>
          </w:tcPr>
          <w:p w14:paraId="582725E1" w14:textId="77777777" w:rsidR="00DD32B2" w:rsidRDefault="00DD32B2" w:rsidP="00DD32B2">
            <w:pPr>
              <w:pStyle w:val="Normal1"/>
            </w:pPr>
            <w:r>
              <w:t>Unable to Write, Student still practices tracing his name</w:t>
            </w:r>
          </w:p>
          <w:p w14:paraId="70E4FD54" w14:textId="77777777" w:rsidR="00450927" w:rsidRDefault="00450927" w:rsidP="00DD32B2">
            <w:pPr>
              <w:pStyle w:val="Normal1"/>
            </w:pPr>
          </w:p>
          <w:p w14:paraId="3809CE3A" w14:textId="1DC7FA4D" w:rsidR="00450927" w:rsidRDefault="00450927" w:rsidP="00DD32B2">
            <w:pPr>
              <w:pStyle w:val="Normal1"/>
            </w:pPr>
            <w:r>
              <w:t>Extremely Low range for grade level</w:t>
            </w:r>
          </w:p>
        </w:tc>
      </w:tr>
    </w:tbl>
    <w:p w14:paraId="0F6AC8CF" w14:textId="77777777" w:rsidR="00DD32B2" w:rsidRDefault="00DD32B2" w:rsidP="00DD32B2">
      <w:pPr>
        <w:pStyle w:val="Normal1"/>
      </w:pPr>
    </w:p>
    <w:p w14:paraId="0EA65E95" w14:textId="77777777" w:rsidR="00DD32B2" w:rsidRDefault="00DD32B2" w:rsidP="00DD32B2">
      <w:pPr>
        <w:pStyle w:val="Normal1"/>
      </w:pPr>
      <w:r>
        <w:rPr>
          <w:b/>
        </w:rPr>
        <w:t xml:space="preserve">    Materials: </w:t>
      </w:r>
    </w:p>
    <w:p w14:paraId="1F872225" w14:textId="77777777" w:rsidR="00DD32B2" w:rsidRDefault="00DD32B2" w:rsidP="00DD32B2">
      <w:pPr>
        <w:pStyle w:val="Normal1"/>
      </w:pPr>
    </w:p>
    <w:tbl>
      <w:tblPr>
        <w:tblW w:w="127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8"/>
      </w:tblGrid>
      <w:tr w:rsidR="00DD32B2" w14:paraId="0932814E" w14:textId="77777777" w:rsidTr="00DD32B2">
        <w:tc>
          <w:tcPr>
            <w:tcW w:w="12798" w:type="dxa"/>
          </w:tcPr>
          <w:p w14:paraId="2682ADD4" w14:textId="244D6350" w:rsidR="00C22298" w:rsidRDefault="002A29DD" w:rsidP="00C22298">
            <w:pPr>
              <w:pStyle w:val="Normal1"/>
              <w:numPr>
                <w:ilvl w:val="0"/>
                <w:numId w:val="6"/>
              </w:numPr>
            </w:pPr>
            <w:r w:rsidRPr="002A29DD">
              <w:rPr>
                <w:u w:val="single"/>
              </w:rPr>
              <w:lastRenderedPageBreak/>
              <w:t>A P</w:t>
            </w:r>
            <w:r w:rsidR="00C22298" w:rsidRPr="002A29DD">
              <w:rPr>
                <w:u w:val="single"/>
              </w:rPr>
              <w:t>ocket for Corduroy</w:t>
            </w:r>
            <w:r w:rsidR="00C22298">
              <w:t xml:space="preserve"> (book)</w:t>
            </w:r>
          </w:p>
          <w:p w14:paraId="111CE294" w14:textId="1C2D086E" w:rsidR="002A29DD" w:rsidRDefault="002A29DD" w:rsidP="00C22298">
            <w:pPr>
              <w:pStyle w:val="Normal1"/>
              <w:numPr>
                <w:ilvl w:val="0"/>
                <w:numId w:val="6"/>
              </w:numPr>
            </w:pPr>
            <w:r>
              <w:t>Vocabulary Cards</w:t>
            </w:r>
          </w:p>
          <w:p w14:paraId="5B7270E2" w14:textId="095D1379" w:rsidR="00C22298" w:rsidRDefault="00C22298" w:rsidP="00C22298">
            <w:pPr>
              <w:pStyle w:val="Normal1"/>
              <w:numPr>
                <w:ilvl w:val="0"/>
                <w:numId w:val="6"/>
              </w:numPr>
            </w:pPr>
            <w:r>
              <w:t xml:space="preserve"> </w:t>
            </w:r>
            <w:r w:rsidR="00450927">
              <w:t>Chrome book</w:t>
            </w:r>
            <w:r>
              <w:t>,</w:t>
            </w:r>
          </w:p>
          <w:p w14:paraId="3A8B5E09" w14:textId="193D1CEF" w:rsidR="00C22298" w:rsidRDefault="00450927" w:rsidP="00C22298">
            <w:pPr>
              <w:pStyle w:val="Normal1"/>
              <w:numPr>
                <w:ilvl w:val="0"/>
                <w:numId w:val="6"/>
              </w:numPr>
            </w:pPr>
            <w:r>
              <w:t xml:space="preserve">Board </w:t>
            </w:r>
            <w:proofErr w:type="gramStart"/>
            <w:r>
              <w:t>maker</w:t>
            </w:r>
            <w:r w:rsidR="000F3FD8">
              <w:t xml:space="preserve"> </w:t>
            </w:r>
            <w:r w:rsidR="002C702A">
              <w:t xml:space="preserve"> item</w:t>
            </w:r>
            <w:proofErr w:type="gramEnd"/>
            <w:r w:rsidR="002C702A">
              <w:t xml:space="preserve"> sort </w:t>
            </w:r>
            <w:r w:rsidR="000F3FD8">
              <w:t>activity</w:t>
            </w:r>
          </w:p>
          <w:p w14:paraId="5F113DCC" w14:textId="77777777" w:rsidR="00C22298" w:rsidRDefault="000F3FD8" w:rsidP="00C22298">
            <w:pPr>
              <w:pStyle w:val="Normal1"/>
              <w:numPr>
                <w:ilvl w:val="0"/>
                <w:numId w:val="6"/>
              </w:numPr>
            </w:pPr>
            <w:r>
              <w:t xml:space="preserve">Boardmaker </w:t>
            </w:r>
            <w:r w:rsidR="00C22298">
              <w:t>color sort activity</w:t>
            </w:r>
          </w:p>
          <w:p w14:paraId="422E8A31" w14:textId="02F16066" w:rsidR="00C22298" w:rsidRDefault="002C702A" w:rsidP="00C22298">
            <w:pPr>
              <w:pStyle w:val="Normal1"/>
              <w:numPr>
                <w:ilvl w:val="0"/>
                <w:numId w:val="6"/>
              </w:numPr>
            </w:pPr>
            <w:r>
              <w:t xml:space="preserve"> </w:t>
            </w:r>
            <w:r w:rsidR="00450927">
              <w:t>YouTube</w:t>
            </w:r>
            <w:r>
              <w:t xml:space="preserve"> video of </w:t>
            </w:r>
            <w:proofErr w:type="gramStart"/>
            <w:r>
              <w:t>8 year old</w:t>
            </w:r>
            <w:proofErr w:type="gramEnd"/>
            <w:r>
              <w:t xml:space="preserve"> explaining how </w:t>
            </w:r>
            <w:r w:rsidR="00C22298">
              <w:t>to do laundry</w:t>
            </w:r>
          </w:p>
          <w:p w14:paraId="3716E44E" w14:textId="6BAFB3FA" w:rsidR="00C22298" w:rsidRDefault="00450927" w:rsidP="00C22298">
            <w:pPr>
              <w:pStyle w:val="Normal1"/>
              <w:numPr>
                <w:ilvl w:val="0"/>
                <w:numId w:val="6"/>
              </w:numPr>
            </w:pPr>
            <w:r>
              <w:t>Pictures</w:t>
            </w:r>
            <w:r w:rsidR="00DD32B2">
              <w:t xml:space="preserve"> of </w:t>
            </w:r>
            <w:r>
              <w:t>Laundromat</w:t>
            </w:r>
            <w:r w:rsidR="00DD32B2">
              <w:t xml:space="preserve">, </w:t>
            </w:r>
          </w:p>
          <w:p w14:paraId="5A98B816" w14:textId="77777777" w:rsidR="00C22298" w:rsidRDefault="00C22298" w:rsidP="00C22298">
            <w:pPr>
              <w:pStyle w:val="Normal1"/>
              <w:numPr>
                <w:ilvl w:val="0"/>
                <w:numId w:val="6"/>
              </w:numPr>
            </w:pPr>
            <w:r>
              <w:t>Glue</w:t>
            </w:r>
          </w:p>
          <w:p w14:paraId="2FDB18F5" w14:textId="10A8D689" w:rsidR="00C22298" w:rsidRDefault="00C22298" w:rsidP="00C22298">
            <w:pPr>
              <w:pStyle w:val="Normal1"/>
              <w:numPr>
                <w:ilvl w:val="0"/>
                <w:numId w:val="6"/>
              </w:numPr>
            </w:pPr>
            <w:r>
              <w:t>Scissors</w:t>
            </w:r>
          </w:p>
          <w:p w14:paraId="4ACEC82B" w14:textId="77777777" w:rsidR="00C22298" w:rsidRDefault="00C22298" w:rsidP="00C22298">
            <w:pPr>
              <w:pStyle w:val="Normal1"/>
              <w:numPr>
                <w:ilvl w:val="0"/>
                <w:numId w:val="6"/>
              </w:numPr>
            </w:pPr>
            <w:r>
              <w:t>Before reading worksheet</w:t>
            </w:r>
          </w:p>
          <w:p w14:paraId="06E6411F" w14:textId="77777777" w:rsidR="00C22298" w:rsidRDefault="00C22298" w:rsidP="00C22298">
            <w:pPr>
              <w:pStyle w:val="Normal1"/>
              <w:numPr>
                <w:ilvl w:val="0"/>
                <w:numId w:val="6"/>
              </w:numPr>
            </w:pPr>
            <w:r>
              <w:t>During Reading Questions</w:t>
            </w:r>
          </w:p>
          <w:p w14:paraId="360D2C84" w14:textId="77777777" w:rsidR="00C22298" w:rsidRDefault="00C22298" w:rsidP="00C22298">
            <w:pPr>
              <w:pStyle w:val="Normal1"/>
              <w:numPr>
                <w:ilvl w:val="0"/>
                <w:numId w:val="6"/>
              </w:numPr>
            </w:pPr>
            <w:r>
              <w:t xml:space="preserve"> After reading activity</w:t>
            </w:r>
          </w:p>
          <w:p w14:paraId="1E3598C5" w14:textId="462E1725" w:rsidR="00DD32B2" w:rsidRDefault="00450927" w:rsidP="00C22298">
            <w:pPr>
              <w:pStyle w:val="Normal1"/>
              <w:numPr>
                <w:ilvl w:val="0"/>
                <w:numId w:val="6"/>
              </w:numPr>
            </w:pPr>
            <w:r>
              <w:t>IPhone</w:t>
            </w:r>
            <w:r w:rsidR="002C702A">
              <w:t xml:space="preserve"> to record language sample</w:t>
            </w:r>
          </w:p>
        </w:tc>
      </w:tr>
    </w:tbl>
    <w:p w14:paraId="7197489A" w14:textId="77777777" w:rsidR="00DD32B2" w:rsidRDefault="00DD32B2" w:rsidP="00DD32B2">
      <w:pPr>
        <w:pStyle w:val="Normal1"/>
      </w:pPr>
    </w:p>
    <w:p w14:paraId="53C92FC9" w14:textId="77777777" w:rsidR="00DD32B2" w:rsidRDefault="00DD32B2" w:rsidP="00DD32B2">
      <w:pPr>
        <w:pStyle w:val="Normal1"/>
      </w:pPr>
    </w:p>
    <w:tbl>
      <w:tblPr>
        <w:tblW w:w="127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0"/>
      </w:tblGrid>
      <w:tr w:rsidR="00DD32B2" w14:paraId="3B3A547E" w14:textId="77777777" w:rsidTr="00DD32B2">
        <w:trPr>
          <w:trHeight w:val="260"/>
        </w:trPr>
        <w:tc>
          <w:tcPr>
            <w:tcW w:w="12780" w:type="dxa"/>
            <w:shd w:val="clear" w:color="auto" w:fill="D9D9D9"/>
          </w:tcPr>
          <w:p w14:paraId="683B04F7" w14:textId="77777777" w:rsidR="00DD32B2" w:rsidRDefault="00DD32B2" w:rsidP="00DD32B2">
            <w:pPr>
              <w:pStyle w:val="Normal1"/>
              <w:ind w:right="-9794"/>
            </w:pPr>
            <w:r>
              <w:rPr>
                <w:b/>
              </w:rPr>
              <w:t>Before Reading</w:t>
            </w:r>
          </w:p>
        </w:tc>
      </w:tr>
      <w:tr w:rsidR="00DD32B2" w14:paraId="2274435D" w14:textId="77777777" w:rsidTr="00DD32B2">
        <w:trPr>
          <w:trHeight w:val="260"/>
        </w:trPr>
        <w:tc>
          <w:tcPr>
            <w:tcW w:w="12780" w:type="dxa"/>
          </w:tcPr>
          <w:p w14:paraId="47C83AAB" w14:textId="78343345" w:rsidR="00DD32B2" w:rsidRDefault="00DD32B2" w:rsidP="00DD32B2">
            <w:pPr>
              <w:pStyle w:val="Normal1"/>
              <w:rPr>
                <w:b/>
              </w:rPr>
            </w:pPr>
            <w:r>
              <w:rPr>
                <w:b/>
              </w:rPr>
              <w:t>Cultural Supports, Building Background</w:t>
            </w:r>
          </w:p>
          <w:p w14:paraId="30E2E0B4" w14:textId="719AFC2B" w:rsidR="005136E3" w:rsidRPr="005136E3" w:rsidRDefault="00A220A0" w:rsidP="005136E3">
            <w:pPr>
              <w:pStyle w:val="Normal1"/>
              <w:numPr>
                <w:ilvl w:val="0"/>
                <w:numId w:val="4"/>
              </w:numPr>
              <w:rPr>
                <w:b/>
              </w:rPr>
            </w:pPr>
            <w:r>
              <w:rPr>
                <w:b/>
              </w:rPr>
              <w:t xml:space="preserve">The teacher will show the student pictures of a Laundromat. </w:t>
            </w:r>
            <w:r w:rsidR="00450927">
              <w:rPr>
                <w:b/>
              </w:rPr>
              <w:t xml:space="preserve">Teacher will explain a Laundromat is a place where people clean their clothes. </w:t>
            </w:r>
            <w:r>
              <w:rPr>
                <w:b/>
              </w:rPr>
              <w:t>The teacher will explain to the student what a washer and dryer is and what they d</w:t>
            </w:r>
            <w:r w:rsidR="00424974">
              <w:rPr>
                <w:b/>
              </w:rPr>
              <w:t xml:space="preserve">o. The teacher will explain what </w:t>
            </w:r>
            <w:r>
              <w:rPr>
                <w:b/>
              </w:rPr>
              <w:t>laundry detergent</w:t>
            </w:r>
            <w:r w:rsidR="00424974">
              <w:rPr>
                <w:b/>
              </w:rPr>
              <w:t xml:space="preserve"> and dryer sheets are</w:t>
            </w:r>
            <w:r>
              <w:rPr>
                <w:b/>
              </w:rPr>
              <w:t xml:space="preserve">, how people pay to use each machine in </w:t>
            </w:r>
            <w:proofErr w:type="gramStart"/>
            <w:r>
              <w:rPr>
                <w:b/>
              </w:rPr>
              <w:t xml:space="preserve">quarters </w:t>
            </w:r>
            <w:r w:rsidR="00424974">
              <w:rPr>
                <w:b/>
              </w:rPr>
              <w:t xml:space="preserve"> (</w:t>
            </w:r>
            <w:proofErr w:type="gramEnd"/>
            <w:r w:rsidR="00424974">
              <w:rPr>
                <w:b/>
              </w:rPr>
              <w:t xml:space="preserve">some places credit cards) </w:t>
            </w:r>
            <w:r>
              <w:rPr>
                <w:b/>
              </w:rPr>
              <w:t>and how Laundromats are more frequently used in cities.</w:t>
            </w:r>
          </w:p>
          <w:p w14:paraId="4D65F4B4" w14:textId="183E471D" w:rsidR="003028B3" w:rsidRDefault="003028B3" w:rsidP="004B1CEC">
            <w:pPr>
              <w:pStyle w:val="Normal1"/>
              <w:numPr>
                <w:ilvl w:val="0"/>
                <w:numId w:val="4"/>
              </w:numPr>
              <w:rPr>
                <w:b/>
              </w:rPr>
            </w:pPr>
            <w:r>
              <w:rPr>
                <w:b/>
              </w:rPr>
              <w:t xml:space="preserve">The teacher will have the student complete the Boardmaker sorting activity where the student will have to sort whether an item goes into the washer, kitchen or toy chest. </w:t>
            </w:r>
          </w:p>
          <w:p w14:paraId="4F484462" w14:textId="7341BA83" w:rsidR="00DD32B2" w:rsidRPr="005136E3" w:rsidRDefault="003028B3" w:rsidP="005136E3">
            <w:pPr>
              <w:pStyle w:val="Normal1"/>
              <w:numPr>
                <w:ilvl w:val="0"/>
                <w:numId w:val="4"/>
              </w:numPr>
              <w:rPr>
                <w:b/>
              </w:rPr>
            </w:pPr>
            <w:r>
              <w:rPr>
                <w:b/>
              </w:rPr>
              <w:t xml:space="preserve">The teacher will then explain how people need to sort their clothes by </w:t>
            </w:r>
            <w:r w:rsidR="00450927">
              <w:rPr>
                <w:b/>
              </w:rPr>
              <w:t>color;</w:t>
            </w:r>
            <w:r>
              <w:rPr>
                <w:b/>
              </w:rPr>
              <w:t xml:space="preserve"> student will complete a color sort activity </w:t>
            </w:r>
            <w:r w:rsidR="002C702A">
              <w:rPr>
                <w:b/>
              </w:rPr>
              <w:t>on B</w:t>
            </w:r>
            <w:r w:rsidR="005136E3">
              <w:rPr>
                <w:b/>
              </w:rPr>
              <w:t>oardmaker. Student needs to drag and sort items by color for this activity.</w:t>
            </w:r>
          </w:p>
        </w:tc>
      </w:tr>
      <w:tr w:rsidR="00DD32B2" w14:paraId="77CD6647" w14:textId="77777777" w:rsidTr="00DD32B2">
        <w:trPr>
          <w:trHeight w:val="260"/>
        </w:trPr>
        <w:tc>
          <w:tcPr>
            <w:tcW w:w="12780" w:type="dxa"/>
          </w:tcPr>
          <w:p w14:paraId="6148FF81" w14:textId="616290EB" w:rsidR="00DD32B2" w:rsidRDefault="00DD32B2" w:rsidP="00DD32B2">
            <w:pPr>
              <w:pStyle w:val="Normal1"/>
              <w:rPr>
                <w:b/>
              </w:rPr>
            </w:pPr>
            <w:r>
              <w:rPr>
                <w:b/>
              </w:rPr>
              <w:t>Connecting Activity: (Questions, Conversation about topic):</w:t>
            </w:r>
          </w:p>
          <w:p w14:paraId="0A2C3591" w14:textId="77777777" w:rsidR="005136E3" w:rsidRDefault="005136E3" w:rsidP="00DD32B2">
            <w:pPr>
              <w:pStyle w:val="Normal1"/>
            </w:pPr>
          </w:p>
          <w:p w14:paraId="019D36EF" w14:textId="16F2FA6D" w:rsidR="00424974" w:rsidRDefault="00424974" w:rsidP="00424974">
            <w:pPr>
              <w:pStyle w:val="Normal1"/>
              <w:numPr>
                <w:ilvl w:val="0"/>
                <w:numId w:val="4"/>
              </w:numPr>
              <w:rPr>
                <w:b/>
              </w:rPr>
            </w:pPr>
            <w:r>
              <w:rPr>
                <w:b/>
              </w:rPr>
              <w:t xml:space="preserve">The teacher will show a </w:t>
            </w:r>
            <w:r w:rsidR="00450927">
              <w:rPr>
                <w:b/>
              </w:rPr>
              <w:t>YouTube</w:t>
            </w:r>
            <w:r>
              <w:rPr>
                <w:b/>
              </w:rPr>
              <w:t xml:space="preserve"> video where an </w:t>
            </w:r>
            <w:proofErr w:type="gramStart"/>
            <w:r>
              <w:rPr>
                <w:b/>
              </w:rPr>
              <w:t>8 year old</w:t>
            </w:r>
            <w:proofErr w:type="gramEnd"/>
            <w:r>
              <w:rPr>
                <w:b/>
              </w:rPr>
              <w:t xml:space="preserve"> explains how to do laundry:</w:t>
            </w:r>
          </w:p>
          <w:p w14:paraId="075123BA" w14:textId="77777777" w:rsidR="00424974" w:rsidRDefault="00385382" w:rsidP="00424974">
            <w:pPr>
              <w:pStyle w:val="Normal1"/>
              <w:numPr>
                <w:ilvl w:val="0"/>
                <w:numId w:val="4"/>
              </w:numPr>
              <w:rPr>
                <w:b/>
              </w:rPr>
            </w:pPr>
            <w:hyperlink r:id="rId5" w:history="1">
              <w:r w:rsidR="00424974" w:rsidRPr="00221844">
                <w:rPr>
                  <w:rStyle w:val="Hyperlink"/>
                  <w:b/>
                </w:rPr>
                <w:t>https://www.youtube.com/watch?v=lDcB8buur9w</w:t>
              </w:r>
            </w:hyperlink>
            <w:r w:rsidR="00424974">
              <w:rPr>
                <w:b/>
              </w:rPr>
              <w:t>, the teacher will stop and pause the video to further explain the aspects being shown in the video</w:t>
            </w:r>
          </w:p>
          <w:p w14:paraId="4ED45330" w14:textId="03A554DC" w:rsidR="00424974" w:rsidRDefault="00424974" w:rsidP="00424974">
            <w:pPr>
              <w:pStyle w:val="Normal1"/>
              <w:numPr>
                <w:ilvl w:val="0"/>
                <w:numId w:val="4"/>
              </w:numPr>
              <w:rPr>
                <w:b/>
              </w:rPr>
            </w:pPr>
            <w:r>
              <w:rPr>
                <w:b/>
              </w:rPr>
              <w:t>After watching the video the teacher will have the student complete a worksheet where they will glue a picture relating to a Laundromat, next to their description:</w:t>
            </w:r>
          </w:p>
          <w:p w14:paraId="5F1EB29B" w14:textId="3432B814" w:rsidR="00424974" w:rsidRPr="00424974" w:rsidRDefault="00424974" w:rsidP="00424974">
            <w:pPr>
              <w:pStyle w:val="Normal1"/>
              <w:numPr>
                <w:ilvl w:val="0"/>
                <w:numId w:val="4"/>
              </w:numPr>
              <w:rPr>
                <w:b/>
              </w:rPr>
            </w:pPr>
            <w:r>
              <w:rPr>
                <w:b/>
              </w:rPr>
              <w:t xml:space="preserve">                       For example</w:t>
            </w:r>
            <w:r w:rsidR="00450927">
              <w:rPr>
                <w:b/>
              </w:rPr>
              <w:t>: A</w:t>
            </w:r>
            <w:r>
              <w:rPr>
                <w:b/>
              </w:rPr>
              <w:t xml:space="preserve"> machine that uses water and soap to wash your clothes would be the description listed and the student will have to choose between a picture of a washer or dryer to glue in</w:t>
            </w:r>
          </w:p>
          <w:p w14:paraId="78B51BC3" w14:textId="77777777" w:rsidR="00424974" w:rsidRPr="00424974" w:rsidRDefault="00424974" w:rsidP="00424974">
            <w:pPr>
              <w:pStyle w:val="Normal1"/>
              <w:ind w:left="720"/>
              <w:rPr>
                <w:b/>
              </w:rPr>
            </w:pPr>
          </w:p>
          <w:p w14:paraId="3CF0AA98" w14:textId="77777777" w:rsidR="00DD32B2" w:rsidRDefault="00DD32B2" w:rsidP="00424974">
            <w:pPr>
              <w:pStyle w:val="Normal1"/>
              <w:ind w:left="720"/>
              <w:contextualSpacing/>
            </w:pPr>
          </w:p>
        </w:tc>
      </w:tr>
      <w:tr w:rsidR="00DD32B2" w14:paraId="6AEB3B12" w14:textId="77777777" w:rsidTr="00DD32B2">
        <w:trPr>
          <w:trHeight w:val="260"/>
        </w:trPr>
        <w:tc>
          <w:tcPr>
            <w:tcW w:w="12780" w:type="dxa"/>
          </w:tcPr>
          <w:p w14:paraId="1DD9A290" w14:textId="77777777" w:rsidR="00DD32B2" w:rsidRDefault="00DD32B2" w:rsidP="00DD32B2">
            <w:pPr>
              <w:pStyle w:val="Normal1"/>
            </w:pPr>
            <w:r>
              <w:rPr>
                <w:b/>
              </w:rPr>
              <w:t xml:space="preserve">Genre Set-Up, Bridging Conversation, Think-Aloud, Setting Purpose </w:t>
            </w:r>
          </w:p>
          <w:p w14:paraId="413E3006" w14:textId="77777777" w:rsidR="00DD32B2" w:rsidRDefault="00DD32B2" w:rsidP="00DD32B2">
            <w:pPr>
              <w:pStyle w:val="Normal1"/>
              <w:rPr>
                <w:b/>
              </w:rPr>
            </w:pPr>
            <w:r>
              <w:rPr>
                <w:b/>
              </w:rPr>
              <w:t>(What strategy are you highlighting in your lesson)</w:t>
            </w:r>
          </w:p>
          <w:p w14:paraId="59729103" w14:textId="065C34C8" w:rsidR="00D04E41" w:rsidRDefault="00D04E41" w:rsidP="00D04E41">
            <w:pPr>
              <w:pStyle w:val="Normal1"/>
              <w:numPr>
                <w:ilvl w:val="0"/>
                <w:numId w:val="5"/>
              </w:numPr>
            </w:pPr>
            <w:r>
              <w:t>I will have the student preview the text, and stop and talk about the different descriptions and pictures that relate to a Laundromat. The purpose of this activity is for the student to understand the setting of the book is a Laundromat and how the setting affects what happens in the story.</w:t>
            </w:r>
          </w:p>
          <w:p w14:paraId="6E87CDB3" w14:textId="77777777" w:rsidR="00DD32B2" w:rsidRDefault="00DD32B2" w:rsidP="00D04E41">
            <w:pPr>
              <w:pStyle w:val="Normal1"/>
              <w:ind w:left="720"/>
              <w:contextualSpacing/>
            </w:pPr>
          </w:p>
        </w:tc>
      </w:tr>
      <w:tr w:rsidR="00424974" w14:paraId="309344F3" w14:textId="77777777" w:rsidTr="002C702A">
        <w:trPr>
          <w:trHeight w:val="90"/>
        </w:trPr>
        <w:tc>
          <w:tcPr>
            <w:tcW w:w="12780" w:type="dxa"/>
          </w:tcPr>
          <w:p w14:paraId="7975A04B" w14:textId="77777777" w:rsidR="00424974" w:rsidRDefault="00424974" w:rsidP="00DD32B2">
            <w:pPr>
              <w:pStyle w:val="Normal1"/>
              <w:rPr>
                <w:b/>
              </w:rPr>
            </w:pPr>
          </w:p>
        </w:tc>
      </w:tr>
    </w:tbl>
    <w:p w14:paraId="5D4602DF" w14:textId="77777777" w:rsidR="00DD32B2" w:rsidRDefault="00DD32B2" w:rsidP="00DD32B2">
      <w:pPr>
        <w:pStyle w:val="Normal1"/>
      </w:pPr>
    </w:p>
    <w:p w14:paraId="61E8FD0D" w14:textId="77777777" w:rsidR="00DD32B2" w:rsidRDefault="00DD32B2" w:rsidP="00DD32B2">
      <w:pPr>
        <w:pStyle w:val="Normal1"/>
      </w:pPr>
    </w:p>
    <w:p w14:paraId="4240C5F9" w14:textId="77777777" w:rsidR="00DD32B2" w:rsidRDefault="00DD32B2" w:rsidP="00DD32B2">
      <w:pPr>
        <w:pStyle w:val="Normal1"/>
      </w:pPr>
      <w:r>
        <w:rPr>
          <w:b/>
        </w:rPr>
        <w:t xml:space="preserve">       Vocabulary</w:t>
      </w:r>
    </w:p>
    <w:tbl>
      <w:tblPr>
        <w:tblW w:w="143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3"/>
        <w:gridCol w:w="2567"/>
        <w:gridCol w:w="2413"/>
        <w:gridCol w:w="3257"/>
        <w:gridCol w:w="3688"/>
      </w:tblGrid>
      <w:tr w:rsidR="00DD32B2" w14:paraId="29BC681B" w14:textId="77777777" w:rsidTr="002300CE">
        <w:tc>
          <w:tcPr>
            <w:tcW w:w="2473" w:type="dxa"/>
          </w:tcPr>
          <w:p w14:paraId="49F7AAA9" w14:textId="77777777" w:rsidR="00DD32B2" w:rsidRDefault="00DD32B2" w:rsidP="00DD32B2">
            <w:pPr>
              <w:pStyle w:val="Normal1"/>
            </w:pPr>
            <w:r>
              <w:rPr>
                <w:b/>
              </w:rPr>
              <w:t>Word</w:t>
            </w:r>
          </w:p>
        </w:tc>
        <w:tc>
          <w:tcPr>
            <w:tcW w:w="2567" w:type="dxa"/>
          </w:tcPr>
          <w:p w14:paraId="3D5B00FE" w14:textId="77777777" w:rsidR="00DD32B2" w:rsidRDefault="00DD32B2" w:rsidP="00DD32B2">
            <w:pPr>
              <w:pStyle w:val="Normal1"/>
            </w:pPr>
            <w:r>
              <w:rPr>
                <w:b/>
              </w:rPr>
              <w:t>Contextualize Word</w:t>
            </w:r>
          </w:p>
          <w:p w14:paraId="6741E3D1" w14:textId="00A7967F" w:rsidR="00DD32B2" w:rsidRDefault="00DD32B2" w:rsidP="00DD32B2">
            <w:pPr>
              <w:pStyle w:val="Normal1"/>
            </w:pPr>
            <w:r>
              <w:rPr>
                <w:b/>
                <w:i/>
              </w:rPr>
              <w:t xml:space="preserve">In the </w:t>
            </w:r>
            <w:r w:rsidR="00450927">
              <w:rPr>
                <w:b/>
                <w:i/>
              </w:rPr>
              <w:t>story…</w:t>
            </w:r>
          </w:p>
        </w:tc>
        <w:tc>
          <w:tcPr>
            <w:tcW w:w="2413" w:type="dxa"/>
          </w:tcPr>
          <w:p w14:paraId="65CDB712" w14:textId="77777777" w:rsidR="00DD32B2" w:rsidRDefault="00DD32B2" w:rsidP="00DD32B2">
            <w:pPr>
              <w:pStyle w:val="Normal1"/>
            </w:pPr>
            <w:r>
              <w:rPr>
                <w:b/>
              </w:rPr>
              <w:t>Definition</w:t>
            </w:r>
          </w:p>
          <w:p w14:paraId="1FF507D4" w14:textId="5ED4088B" w:rsidR="00DD32B2" w:rsidRDefault="00DD32B2" w:rsidP="00DD32B2">
            <w:pPr>
              <w:pStyle w:val="Normal1"/>
            </w:pPr>
            <w:r>
              <w:rPr>
                <w:b/>
              </w:rPr>
              <w:t xml:space="preserve"> </w:t>
            </w:r>
            <w:r w:rsidR="00450927">
              <w:rPr>
                <w:b/>
              </w:rPr>
              <w:t>(Kid</w:t>
            </w:r>
            <w:r>
              <w:rPr>
                <w:b/>
              </w:rPr>
              <w:t xml:space="preserve"> friendly)</w:t>
            </w:r>
          </w:p>
        </w:tc>
        <w:tc>
          <w:tcPr>
            <w:tcW w:w="3257" w:type="dxa"/>
          </w:tcPr>
          <w:p w14:paraId="163A2523" w14:textId="77777777" w:rsidR="00DD32B2" w:rsidRDefault="00DD32B2" w:rsidP="00DD32B2">
            <w:pPr>
              <w:pStyle w:val="Normal1"/>
            </w:pPr>
            <w:r>
              <w:rPr>
                <w:b/>
              </w:rPr>
              <w:t>Example beyond story</w:t>
            </w:r>
          </w:p>
        </w:tc>
        <w:tc>
          <w:tcPr>
            <w:tcW w:w="3688" w:type="dxa"/>
          </w:tcPr>
          <w:p w14:paraId="4FAF7061" w14:textId="77777777" w:rsidR="00DD32B2" w:rsidRDefault="00DD32B2" w:rsidP="00DD32B2">
            <w:pPr>
              <w:pStyle w:val="Normal1"/>
            </w:pPr>
            <w:r>
              <w:rPr>
                <w:b/>
              </w:rPr>
              <w:t>Bridge to story</w:t>
            </w:r>
          </w:p>
          <w:p w14:paraId="187709B7" w14:textId="77777777" w:rsidR="00DD32B2" w:rsidRDefault="00DD32B2" w:rsidP="00DD32B2">
            <w:pPr>
              <w:pStyle w:val="Normal1"/>
            </w:pPr>
            <w:r>
              <w:rPr>
                <w:i/>
              </w:rPr>
              <w:t>Picture</w:t>
            </w:r>
          </w:p>
        </w:tc>
      </w:tr>
      <w:tr w:rsidR="00DD32B2" w14:paraId="37DE8AFA" w14:textId="77777777" w:rsidTr="002300CE">
        <w:tc>
          <w:tcPr>
            <w:tcW w:w="2473" w:type="dxa"/>
          </w:tcPr>
          <w:p w14:paraId="3BF2973F" w14:textId="77777777" w:rsidR="00DD32B2" w:rsidRDefault="00DD32B2" w:rsidP="00DD32B2">
            <w:pPr>
              <w:pStyle w:val="Normal1"/>
            </w:pPr>
          </w:p>
          <w:p w14:paraId="2744A338" w14:textId="249D9A35" w:rsidR="00DD32B2" w:rsidRDefault="00D04E41" w:rsidP="00DD32B2">
            <w:pPr>
              <w:pStyle w:val="Normal1"/>
            </w:pPr>
            <w:r>
              <w:rPr>
                <w:b/>
              </w:rPr>
              <w:t>Laundromat</w:t>
            </w:r>
          </w:p>
          <w:p w14:paraId="0F3651E5" w14:textId="77777777" w:rsidR="00DD32B2" w:rsidRDefault="00DD32B2" w:rsidP="00DD32B2">
            <w:pPr>
              <w:pStyle w:val="Normal1"/>
            </w:pPr>
          </w:p>
          <w:p w14:paraId="31F07AA9" w14:textId="77777777" w:rsidR="00DD32B2" w:rsidRDefault="00DD32B2" w:rsidP="00DD32B2">
            <w:pPr>
              <w:pStyle w:val="Normal1"/>
            </w:pPr>
          </w:p>
        </w:tc>
        <w:tc>
          <w:tcPr>
            <w:tcW w:w="2567" w:type="dxa"/>
          </w:tcPr>
          <w:p w14:paraId="1AD21799" w14:textId="537AB5B3" w:rsidR="00DD32B2" w:rsidRDefault="002300CE" w:rsidP="00DD32B2">
            <w:pPr>
              <w:pStyle w:val="Normal1"/>
            </w:pPr>
            <w:r>
              <w:t>Pg.</w:t>
            </w:r>
            <w:proofErr w:type="gramStart"/>
            <w:r>
              <w:t xml:space="preserve">1  </w:t>
            </w:r>
            <w:r w:rsidR="0061559B">
              <w:t>“</w:t>
            </w:r>
            <w:proofErr w:type="gramEnd"/>
            <w:r w:rsidR="00D04E41">
              <w:t>Late one afternoon Lisa and her mothe</w:t>
            </w:r>
            <w:r w:rsidR="002C702A">
              <w:t xml:space="preserve">r took their Laundry to a </w:t>
            </w:r>
            <w:r w:rsidR="002C702A" w:rsidRPr="00A639EB">
              <w:rPr>
                <w:b/>
              </w:rPr>
              <w:t>Laund</w:t>
            </w:r>
            <w:r w:rsidR="00D04E41" w:rsidRPr="00A639EB">
              <w:rPr>
                <w:b/>
              </w:rPr>
              <w:t>r</w:t>
            </w:r>
            <w:r w:rsidR="002C702A" w:rsidRPr="00A639EB">
              <w:rPr>
                <w:b/>
              </w:rPr>
              <w:t>o</w:t>
            </w:r>
            <w:r w:rsidR="00D04E41" w:rsidRPr="00A639EB">
              <w:rPr>
                <w:b/>
              </w:rPr>
              <w:t>mat</w:t>
            </w:r>
            <w:r w:rsidR="00D04E41">
              <w:t>.</w:t>
            </w:r>
            <w:r w:rsidR="0061559B">
              <w:t>”</w:t>
            </w:r>
          </w:p>
          <w:p w14:paraId="719E6F45" w14:textId="259963FA" w:rsidR="009F2DAA" w:rsidRDefault="009F2DAA" w:rsidP="00DD32B2">
            <w:pPr>
              <w:pStyle w:val="Normal1"/>
            </w:pPr>
          </w:p>
        </w:tc>
        <w:tc>
          <w:tcPr>
            <w:tcW w:w="2413" w:type="dxa"/>
          </w:tcPr>
          <w:p w14:paraId="661FAE03" w14:textId="1CA0E5AA" w:rsidR="00DD32B2" w:rsidRDefault="00D04E41" w:rsidP="00DD32B2">
            <w:pPr>
              <w:pStyle w:val="Normal1"/>
            </w:pPr>
            <w:r>
              <w:t>A place where you wash your clothes</w:t>
            </w:r>
          </w:p>
        </w:tc>
        <w:tc>
          <w:tcPr>
            <w:tcW w:w="3257" w:type="dxa"/>
          </w:tcPr>
          <w:p w14:paraId="6863A458" w14:textId="70FEEE84" w:rsidR="00DD32B2" w:rsidRDefault="00D04E41" w:rsidP="00D04E41">
            <w:pPr>
              <w:pStyle w:val="Normal1"/>
            </w:pPr>
            <w:r>
              <w:t xml:space="preserve">My washing machine broke at home and now we </w:t>
            </w:r>
            <w:proofErr w:type="gramStart"/>
            <w:r>
              <w:t>have to</w:t>
            </w:r>
            <w:proofErr w:type="gramEnd"/>
            <w:r>
              <w:t xml:space="preserve"> go to the Laundromat to wash my clothes</w:t>
            </w:r>
          </w:p>
        </w:tc>
        <w:tc>
          <w:tcPr>
            <w:tcW w:w="3688" w:type="dxa"/>
          </w:tcPr>
          <w:p w14:paraId="51A4BC74" w14:textId="16D6C571" w:rsidR="00DD32B2" w:rsidRDefault="00D04E41" w:rsidP="00DD32B2">
            <w:pPr>
              <w:pStyle w:val="Normal1"/>
            </w:pPr>
            <w:r>
              <w:rPr>
                <w:rFonts w:ascii="Helvetica" w:eastAsiaTheme="minorEastAsia" w:hAnsi="Helvetica" w:cs="Helvetica"/>
                <w:noProof/>
                <w:color w:val="auto"/>
              </w:rPr>
              <w:drawing>
                <wp:inline distT="0" distB="0" distL="0" distR="0" wp14:anchorId="48612CEF" wp14:editId="412FB2D6">
                  <wp:extent cx="2330450" cy="1553633"/>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450" cy="1553633"/>
                          </a:xfrm>
                          <a:prstGeom prst="rect">
                            <a:avLst/>
                          </a:prstGeom>
                          <a:noFill/>
                          <a:ln>
                            <a:noFill/>
                          </a:ln>
                        </pic:spPr>
                      </pic:pic>
                    </a:graphicData>
                  </a:graphic>
                </wp:inline>
              </w:drawing>
            </w:r>
          </w:p>
        </w:tc>
      </w:tr>
      <w:tr w:rsidR="00DD32B2" w14:paraId="57BE061E" w14:textId="77777777" w:rsidTr="002300CE">
        <w:tc>
          <w:tcPr>
            <w:tcW w:w="2473" w:type="dxa"/>
          </w:tcPr>
          <w:p w14:paraId="6F8674AE" w14:textId="77777777" w:rsidR="00DD32B2" w:rsidRDefault="00DD32B2" w:rsidP="00DD32B2">
            <w:pPr>
              <w:pStyle w:val="Normal1"/>
            </w:pPr>
          </w:p>
          <w:p w14:paraId="68170A86" w14:textId="6C94D286" w:rsidR="00DD32B2" w:rsidRDefault="00450927" w:rsidP="00DD32B2">
            <w:pPr>
              <w:pStyle w:val="Normal1"/>
            </w:pPr>
            <w:r>
              <w:rPr>
                <w:b/>
              </w:rPr>
              <w:t>Patiently</w:t>
            </w:r>
          </w:p>
          <w:p w14:paraId="56FB9623" w14:textId="77777777" w:rsidR="00DD32B2" w:rsidRDefault="00DD32B2" w:rsidP="00DD32B2">
            <w:pPr>
              <w:pStyle w:val="Normal1"/>
            </w:pPr>
          </w:p>
        </w:tc>
        <w:tc>
          <w:tcPr>
            <w:tcW w:w="2567" w:type="dxa"/>
          </w:tcPr>
          <w:p w14:paraId="61AE7DD8" w14:textId="5DC62B04" w:rsidR="00DD32B2" w:rsidRDefault="002300CE" w:rsidP="00D04E41">
            <w:pPr>
              <w:pStyle w:val="Normal1"/>
            </w:pPr>
            <w:r>
              <w:t>Pg.</w:t>
            </w:r>
            <w:proofErr w:type="gramStart"/>
            <w:r>
              <w:t xml:space="preserve">4  </w:t>
            </w:r>
            <w:r w:rsidR="0061559B">
              <w:t>“</w:t>
            </w:r>
            <w:proofErr w:type="gramEnd"/>
            <w:r w:rsidR="00450927">
              <w:t>Corduroy</w:t>
            </w:r>
            <w:r w:rsidR="00D04E41">
              <w:t xml:space="preserve"> waited </w:t>
            </w:r>
            <w:r w:rsidR="00D04E41" w:rsidRPr="00A639EB">
              <w:rPr>
                <w:b/>
              </w:rPr>
              <w:t>patiently</w:t>
            </w:r>
            <w:r w:rsidR="0061559B">
              <w:t>.”</w:t>
            </w:r>
          </w:p>
          <w:p w14:paraId="7E1EBD67" w14:textId="77777777" w:rsidR="009F2DAA" w:rsidRDefault="009F2DAA" w:rsidP="00D04E41">
            <w:pPr>
              <w:pStyle w:val="Normal1"/>
            </w:pPr>
          </w:p>
          <w:p w14:paraId="0CBBA64B" w14:textId="32F95B52" w:rsidR="009F2DAA" w:rsidRDefault="009F2DAA" w:rsidP="00D04E41">
            <w:pPr>
              <w:pStyle w:val="Normal1"/>
            </w:pPr>
          </w:p>
        </w:tc>
        <w:tc>
          <w:tcPr>
            <w:tcW w:w="2413" w:type="dxa"/>
          </w:tcPr>
          <w:p w14:paraId="15E73C1A" w14:textId="5F5CDFC2" w:rsidR="00DD32B2" w:rsidRDefault="00D04E41" w:rsidP="00DD32B2">
            <w:pPr>
              <w:pStyle w:val="Normal1"/>
            </w:pPr>
            <w:r>
              <w:t>To wait quietly</w:t>
            </w:r>
          </w:p>
        </w:tc>
        <w:tc>
          <w:tcPr>
            <w:tcW w:w="3257" w:type="dxa"/>
          </w:tcPr>
          <w:p w14:paraId="62F97567" w14:textId="03B04AB0" w:rsidR="00DD32B2" w:rsidRDefault="00D04E41" w:rsidP="00DD32B2">
            <w:pPr>
              <w:pStyle w:val="Normal1"/>
            </w:pPr>
            <w:r>
              <w:t>You need to wait patiently in line to go to recess</w:t>
            </w:r>
          </w:p>
        </w:tc>
        <w:tc>
          <w:tcPr>
            <w:tcW w:w="3688" w:type="dxa"/>
          </w:tcPr>
          <w:p w14:paraId="1719E6F5" w14:textId="0E25EE07" w:rsidR="00DD32B2" w:rsidRDefault="00F50070" w:rsidP="00DD32B2">
            <w:pPr>
              <w:pStyle w:val="Normal1"/>
            </w:pPr>
            <w:r>
              <w:rPr>
                <w:rFonts w:ascii="Helvetica" w:eastAsiaTheme="minorEastAsia" w:hAnsi="Helvetica" w:cs="Helvetica"/>
                <w:noProof/>
                <w:color w:val="auto"/>
              </w:rPr>
              <w:drawing>
                <wp:inline distT="0" distB="0" distL="0" distR="0" wp14:anchorId="25245734" wp14:editId="6D9BD421">
                  <wp:extent cx="3810000" cy="25400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tc>
      </w:tr>
      <w:tr w:rsidR="00DD32B2" w14:paraId="232DC7A2" w14:textId="77777777" w:rsidTr="002300CE">
        <w:tc>
          <w:tcPr>
            <w:tcW w:w="2473" w:type="dxa"/>
          </w:tcPr>
          <w:p w14:paraId="2FFD80D2" w14:textId="77777777" w:rsidR="00DD32B2" w:rsidRDefault="00DD32B2" w:rsidP="00DD32B2">
            <w:pPr>
              <w:pStyle w:val="Normal1"/>
            </w:pPr>
          </w:p>
          <w:p w14:paraId="2B43BC8D" w14:textId="77777777" w:rsidR="00DD32B2" w:rsidRDefault="00DD32B2" w:rsidP="00DD32B2">
            <w:pPr>
              <w:pStyle w:val="Normal1"/>
            </w:pPr>
          </w:p>
          <w:p w14:paraId="3C9EC546" w14:textId="718BD71B" w:rsidR="00DD32B2" w:rsidRDefault="00450927" w:rsidP="00DD32B2">
            <w:pPr>
              <w:pStyle w:val="Normal1"/>
            </w:pPr>
            <w:r>
              <w:rPr>
                <w:b/>
              </w:rPr>
              <w:t>Precious</w:t>
            </w:r>
          </w:p>
          <w:p w14:paraId="3202E3D9" w14:textId="77777777" w:rsidR="00DD32B2" w:rsidRDefault="00DD32B2" w:rsidP="00DD32B2">
            <w:pPr>
              <w:pStyle w:val="Normal1"/>
            </w:pPr>
          </w:p>
          <w:p w14:paraId="33EBD85F" w14:textId="77777777" w:rsidR="00DD32B2" w:rsidRDefault="00DD32B2" w:rsidP="00DD32B2">
            <w:pPr>
              <w:pStyle w:val="Normal1"/>
            </w:pPr>
          </w:p>
        </w:tc>
        <w:tc>
          <w:tcPr>
            <w:tcW w:w="2567" w:type="dxa"/>
          </w:tcPr>
          <w:p w14:paraId="503E0B26" w14:textId="4C4159DA" w:rsidR="00DD32B2" w:rsidRDefault="002300CE" w:rsidP="00DD32B2">
            <w:pPr>
              <w:pStyle w:val="Normal1"/>
            </w:pPr>
            <w:r>
              <w:t>Pg. 5</w:t>
            </w:r>
            <w:r w:rsidR="0061559B">
              <w:t xml:space="preserve">“You don’t want your </w:t>
            </w:r>
            <w:r w:rsidR="0061559B" w:rsidRPr="00A639EB">
              <w:rPr>
                <w:b/>
              </w:rPr>
              <w:t xml:space="preserve">precious </w:t>
            </w:r>
            <w:r w:rsidR="0061559B">
              <w:t>things to get all wet and soapy.”</w:t>
            </w:r>
          </w:p>
          <w:p w14:paraId="773E9A73" w14:textId="77777777" w:rsidR="009F2DAA" w:rsidRDefault="009F2DAA" w:rsidP="00DD32B2">
            <w:pPr>
              <w:pStyle w:val="Normal1"/>
            </w:pPr>
          </w:p>
          <w:p w14:paraId="79D8747F" w14:textId="0220D099" w:rsidR="009F2DAA" w:rsidRDefault="009F2DAA" w:rsidP="00DD32B2">
            <w:pPr>
              <w:pStyle w:val="Normal1"/>
            </w:pPr>
          </w:p>
        </w:tc>
        <w:tc>
          <w:tcPr>
            <w:tcW w:w="2413" w:type="dxa"/>
          </w:tcPr>
          <w:p w14:paraId="7FFA30FB" w14:textId="429691FB" w:rsidR="00DD32B2" w:rsidRDefault="00450927" w:rsidP="00DD32B2">
            <w:pPr>
              <w:pStyle w:val="Normal1"/>
            </w:pPr>
            <w:r>
              <w:t>Something</w:t>
            </w:r>
            <w:r w:rsidR="0061559B">
              <w:t xml:space="preserve"> that is important to you</w:t>
            </w:r>
          </w:p>
        </w:tc>
        <w:tc>
          <w:tcPr>
            <w:tcW w:w="3257" w:type="dxa"/>
          </w:tcPr>
          <w:p w14:paraId="3C360F56" w14:textId="0B50FE51" w:rsidR="00DD32B2" w:rsidRDefault="00DD32B2" w:rsidP="0061559B">
            <w:pPr>
              <w:pStyle w:val="Normal1"/>
            </w:pPr>
            <w:r>
              <w:t xml:space="preserve">I </w:t>
            </w:r>
            <w:r w:rsidR="0061559B">
              <w:t>don’t want to lose my precious trucks at recess.</w:t>
            </w:r>
          </w:p>
        </w:tc>
        <w:tc>
          <w:tcPr>
            <w:tcW w:w="3688" w:type="dxa"/>
          </w:tcPr>
          <w:p w14:paraId="00F71D5A" w14:textId="736EDFDA" w:rsidR="00DD32B2" w:rsidRDefault="0061559B" w:rsidP="00DD32B2">
            <w:pPr>
              <w:pStyle w:val="Normal1"/>
            </w:pPr>
            <w:r>
              <w:rPr>
                <w:rFonts w:ascii="Helvetica" w:eastAsiaTheme="minorEastAsia" w:hAnsi="Helvetica" w:cs="Helvetica"/>
                <w:noProof/>
                <w:color w:val="auto"/>
              </w:rPr>
              <w:drawing>
                <wp:inline distT="0" distB="0" distL="0" distR="0" wp14:anchorId="3E91D281" wp14:editId="5D0DBF40">
                  <wp:extent cx="2387600" cy="2146300"/>
                  <wp:effectExtent l="0" t="0" r="0" b="1270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2146300"/>
                          </a:xfrm>
                          <a:prstGeom prst="rect">
                            <a:avLst/>
                          </a:prstGeom>
                          <a:noFill/>
                          <a:ln>
                            <a:noFill/>
                          </a:ln>
                        </pic:spPr>
                      </pic:pic>
                    </a:graphicData>
                  </a:graphic>
                </wp:inline>
              </w:drawing>
            </w:r>
          </w:p>
        </w:tc>
      </w:tr>
      <w:tr w:rsidR="00DD32B2" w14:paraId="251998E8" w14:textId="77777777" w:rsidTr="002300CE">
        <w:tc>
          <w:tcPr>
            <w:tcW w:w="2473" w:type="dxa"/>
          </w:tcPr>
          <w:p w14:paraId="2E5065B3" w14:textId="77777777" w:rsidR="00DD32B2" w:rsidRDefault="00DD32B2" w:rsidP="00DD32B2">
            <w:pPr>
              <w:pStyle w:val="Normal1"/>
            </w:pPr>
          </w:p>
          <w:p w14:paraId="5D5A4CD2" w14:textId="77777777" w:rsidR="00DD32B2" w:rsidRDefault="00DD32B2" w:rsidP="00DD32B2">
            <w:pPr>
              <w:pStyle w:val="Normal1"/>
            </w:pPr>
          </w:p>
          <w:p w14:paraId="38240C17" w14:textId="179D0B06" w:rsidR="00DD32B2" w:rsidRDefault="00450927" w:rsidP="00DD32B2">
            <w:pPr>
              <w:pStyle w:val="Normal1"/>
            </w:pPr>
            <w:r>
              <w:rPr>
                <w:b/>
              </w:rPr>
              <w:t>Pocket</w:t>
            </w:r>
          </w:p>
          <w:p w14:paraId="59F0AAE4" w14:textId="77777777" w:rsidR="00DD32B2" w:rsidRDefault="00DD32B2" w:rsidP="00DD32B2">
            <w:pPr>
              <w:pStyle w:val="Normal1"/>
            </w:pPr>
          </w:p>
          <w:p w14:paraId="00D8D32F" w14:textId="77777777" w:rsidR="00DD32B2" w:rsidRDefault="00DD32B2" w:rsidP="00DD32B2">
            <w:pPr>
              <w:pStyle w:val="Normal1"/>
            </w:pPr>
          </w:p>
        </w:tc>
        <w:tc>
          <w:tcPr>
            <w:tcW w:w="2567" w:type="dxa"/>
          </w:tcPr>
          <w:p w14:paraId="192A6A33" w14:textId="3FEF2D3D" w:rsidR="00DD32B2" w:rsidRDefault="002300CE" w:rsidP="00DD32B2">
            <w:pPr>
              <w:pStyle w:val="Normal1"/>
            </w:pPr>
            <w:r>
              <w:t xml:space="preserve">Pg. 6 </w:t>
            </w:r>
            <w:r w:rsidR="0061559B">
              <w:t xml:space="preserve">“Be sure to take everything out of your </w:t>
            </w:r>
            <w:r w:rsidR="0061559B" w:rsidRPr="00A639EB">
              <w:rPr>
                <w:b/>
              </w:rPr>
              <w:t>pockets</w:t>
            </w:r>
            <w:r w:rsidR="0061559B">
              <w:t xml:space="preserve"> Lisa dear.”</w:t>
            </w:r>
          </w:p>
        </w:tc>
        <w:tc>
          <w:tcPr>
            <w:tcW w:w="2413" w:type="dxa"/>
          </w:tcPr>
          <w:p w14:paraId="0B38DBE2" w14:textId="09EE235E" w:rsidR="00DD32B2" w:rsidRDefault="0061559B" w:rsidP="00DD32B2">
            <w:pPr>
              <w:pStyle w:val="Normal1"/>
            </w:pPr>
            <w:r>
              <w:t>A pouch you put thing in, on jeans or shirts</w:t>
            </w:r>
          </w:p>
        </w:tc>
        <w:tc>
          <w:tcPr>
            <w:tcW w:w="3257" w:type="dxa"/>
          </w:tcPr>
          <w:p w14:paraId="1F58124E" w14:textId="43C7A919" w:rsidR="00DD32B2" w:rsidRDefault="0061559B" w:rsidP="00DD32B2">
            <w:pPr>
              <w:pStyle w:val="Normal1"/>
            </w:pPr>
            <w:r>
              <w:t>Put your money in your pocket, so you don’t lose it.</w:t>
            </w:r>
          </w:p>
        </w:tc>
        <w:tc>
          <w:tcPr>
            <w:tcW w:w="3688" w:type="dxa"/>
          </w:tcPr>
          <w:p w14:paraId="10C30814" w14:textId="3BFFB9E2" w:rsidR="00DD32B2" w:rsidRDefault="00374679" w:rsidP="00DD32B2">
            <w:pPr>
              <w:pStyle w:val="Normal1"/>
            </w:pPr>
            <w:r>
              <w:rPr>
                <w:rFonts w:ascii="Helvetica" w:eastAsiaTheme="minorEastAsia" w:hAnsi="Helvetica" w:cs="Helvetica"/>
                <w:noProof/>
                <w:color w:val="auto"/>
              </w:rPr>
              <w:drawing>
                <wp:inline distT="0" distB="0" distL="0" distR="0" wp14:anchorId="4B9FC11F" wp14:editId="5FC8F8DA">
                  <wp:extent cx="2197100" cy="1295400"/>
                  <wp:effectExtent l="0" t="0" r="1270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1295400"/>
                          </a:xfrm>
                          <a:prstGeom prst="rect">
                            <a:avLst/>
                          </a:prstGeom>
                          <a:noFill/>
                          <a:ln>
                            <a:noFill/>
                          </a:ln>
                        </pic:spPr>
                      </pic:pic>
                    </a:graphicData>
                  </a:graphic>
                </wp:inline>
              </w:drawing>
            </w:r>
          </w:p>
        </w:tc>
      </w:tr>
      <w:tr w:rsidR="00DD32B2" w14:paraId="7883B1CA" w14:textId="77777777" w:rsidTr="002300CE">
        <w:tc>
          <w:tcPr>
            <w:tcW w:w="2473" w:type="dxa"/>
          </w:tcPr>
          <w:p w14:paraId="620BCFDD" w14:textId="77777777" w:rsidR="00DD32B2" w:rsidRDefault="00DD32B2" w:rsidP="00DD32B2">
            <w:pPr>
              <w:pStyle w:val="Normal1"/>
            </w:pPr>
          </w:p>
          <w:p w14:paraId="7A322FBB" w14:textId="77777777" w:rsidR="00DD32B2" w:rsidRDefault="00DD32B2" w:rsidP="00DD32B2">
            <w:pPr>
              <w:pStyle w:val="Normal1"/>
              <w:ind w:left="162" w:hanging="162"/>
            </w:pPr>
          </w:p>
          <w:p w14:paraId="725E0461" w14:textId="23841EDA" w:rsidR="00DD32B2" w:rsidRDefault="00450927" w:rsidP="00DD32B2">
            <w:pPr>
              <w:pStyle w:val="Normal1"/>
              <w:ind w:left="162" w:hanging="162"/>
            </w:pPr>
            <w:r>
              <w:rPr>
                <w:b/>
              </w:rPr>
              <w:t>Dampness</w:t>
            </w:r>
          </w:p>
          <w:p w14:paraId="1BDAE95D" w14:textId="77777777" w:rsidR="00DD32B2" w:rsidRDefault="00DD32B2" w:rsidP="00DD32B2">
            <w:pPr>
              <w:pStyle w:val="Normal1"/>
              <w:ind w:left="162" w:hanging="162"/>
            </w:pPr>
          </w:p>
          <w:p w14:paraId="38374C75" w14:textId="77777777" w:rsidR="00DD32B2" w:rsidRDefault="00DD32B2" w:rsidP="00DD32B2">
            <w:pPr>
              <w:pStyle w:val="Normal1"/>
              <w:ind w:left="162" w:hanging="162"/>
            </w:pPr>
          </w:p>
        </w:tc>
        <w:tc>
          <w:tcPr>
            <w:tcW w:w="2567" w:type="dxa"/>
          </w:tcPr>
          <w:p w14:paraId="3C7CFCC5" w14:textId="2BCAC284" w:rsidR="00DD32B2" w:rsidRDefault="002300CE" w:rsidP="002300CE">
            <w:pPr>
              <w:pStyle w:val="Normal1"/>
            </w:pPr>
            <w:r>
              <w:t xml:space="preserve">Pg. 10 </w:t>
            </w:r>
            <w:proofErr w:type="gramStart"/>
            <w:r>
              <w:t>“ Without</w:t>
            </w:r>
            <w:proofErr w:type="gramEnd"/>
            <w:r>
              <w:t xml:space="preserve"> hesitating, he climbed inside the bag, which was filled with pieces of wet laundry. The </w:t>
            </w:r>
            <w:r w:rsidRPr="00A639EB">
              <w:rPr>
                <w:b/>
              </w:rPr>
              <w:t>dampness</w:t>
            </w:r>
            <w:r>
              <w:t xml:space="preserve"> didn’t bother Corduroy in the least.”</w:t>
            </w:r>
          </w:p>
        </w:tc>
        <w:tc>
          <w:tcPr>
            <w:tcW w:w="2413" w:type="dxa"/>
          </w:tcPr>
          <w:p w14:paraId="21F9EA5C" w14:textId="1F244EC0" w:rsidR="00DD32B2" w:rsidRDefault="002300CE" w:rsidP="00DD32B2">
            <w:pPr>
              <w:pStyle w:val="Normal1"/>
            </w:pPr>
            <w:r>
              <w:t>Wetness</w:t>
            </w:r>
          </w:p>
        </w:tc>
        <w:tc>
          <w:tcPr>
            <w:tcW w:w="3257" w:type="dxa"/>
          </w:tcPr>
          <w:p w14:paraId="0BA08844" w14:textId="6F69F17F" w:rsidR="00DD32B2" w:rsidRDefault="002300CE" w:rsidP="00DD32B2">
            <w:pPr>
              <w:pStyle w:val="Normal1"/>
            </w:pPr>
            <w:r>
              <w:t xml:space="preserve">After </w:t>
            </w:r>
            <w:r w:rsidR="00450927">
              <w:t>water play</w:t>
            </w:r>
            <w:r>
              <w:t xml:space="preserve"> my towel gets damp.</w:t>
            </w:r>
          </w:p>
        </w:tc>
        <w:tc>
          <w:tcPr>
            <w:tcW w:w="3688" w:type="dxa"/>
          </w:tcPr>
          <w:p w14:paraId="28985F10" w14:textId="6FBFC3B2" w:rsidR="00DD32B2" w:rsidRDefault="002300CE" w:rsidP="00DD32B2">
            <w:pPr>
              <w:pStyle w:val="Normal1"/>
            </w:pPr>
            <w:r>
              <w:rPr>
                <w:rFonts w:ascii="Helvetica" w:eastAsiaTheme="minorEastAsia" w:hAnsi="Helvetica" w:cs="Helvetica"/>
                <w:noProof/>
                <w:color w:val="auto"/>
              </w:rPr>
              <w:drawing>
                <wp:inline distT="0" distB="0" distL="0" distR="0" wp14:anchorId="7B191FFC" wp14:editId="1CC5EA71">
                  <wp:extent cx="2044700" cy="13589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0" cy="1358900"/>
                          </a:xfrm>
                          <a:prstGeom prst="rect">
                            <a:avLst/>
                          </a:prstGeom>
                          <a:noFill/>
                          <a:ln>
                            <a:noFill/>
                          </a:ln>
                        </pic:spPr>
                      </pic:pic>
                    </a:graphicData>
                  </a:graphic>
                </wp:inline>
              </w:drawing>
            </w:r>
          </w:p>
        </w:tc>
      </w:tr>
      <w:tr w:rsidR="00DD32B2" w14:paraId="124F8BE5" w14:textId="77777777" w:rsidTr="002300CE">
        <w:tc>
          <w:tcPr>
            <w:tcW w:w="2473" w:type="dxa"/>
          </w:tcPr>
          <w:p w14:paraId="6F488F70" w14:textId="77777777" w:rsidR="00DD32B2" w:rsidRDefault="00DD32B2" w:rsidP="00DD32B2">
            <w:pPr>
              <w:pStyle w:val="Normal1"/>
              <w:ind w:left="162"/>
            </w:pPr>
          </w:p>
          <w:p w14:paraId="4DB39BAC" w14:textId="77777777" w:rsidR="00DD32B2" w:rsidRDefault="00DD32B2" w:rsidP="00DD32B2">
            <w:pPr>
              <w:pStyle w:val="Normal1"/>
              <w:ind w:left="162"/>
            </w:pPr>
          </w:p>
          <w:p w14:paraId="7E67E32E" w14:textId="3413FE4B" w:rsidR="00F50070" w:rsidRDefault="00450927" w:rsidP="00DD32B2">
            <w:pPr>
              <w:pStyle w:val="Normal1"/>
              <w:ind w:left="162"/>
            </w:pPr>
            <w:r>
              <w:rPr>
                <w:b/>
              </w:rPr>
              <w:t>Whirling</w:t>
            </w:r>
          </w:p>
          <w:p w14:paraId="2FD254AC" w14:textId="77777777" w:rsidR="00F50070" w:rsidRPr="00F50070" w:rsidRDefault="00F50070" w:rsidP="00F50070"/>
          <w:p w14:paraId="30773EF3" w14:textId="77777777" w:rsidR="00F50070" w:rsidRPr="00F50070" w:rsidRDefault="00F50070" w:rsidP="00F50070"/>
          <w:p w14:paraId="254F28BE" w14:textId="77777777" w:rsidR="00F50070" w:rsidRPr="00F50070" w:rsidRDefault="00F50070" w:rsidP="00F50070"/>
          <w:p w14:paraId="54786D23" w14:textId="68DAD41E" w:rsidR="00F50070" w:rsidRDefault="00F50070" w:rsidP="00F50070"/>
          <w:p w14:paraId="2E086D99" w14:textId="77777777" w:rsidR="00DD32B2" w:rsidRPr="00F50070" w:rsidRDefault="00DD32B2" w:rsidP="00F50070">
            <w:pPr>
              <w:jc w:val="right"/>
            </w:pPr>
          </w:p>
        </w:tc>
        <w:tc>
          <w:tcPr>
            <w:tcW w:w="2567" w:type="dxa"/>
          </w:tcPr>
          <w:p w14:paraId="728369C6" w14:textId="5A79F07A" w:rsidR="00DD32B2" w:rsidRDefault="002300CE" w:rsidP="00DD32B2">
            <w:pPr>
              <w:pStyle w:val="Normal1"/>
            </w:pPr>
            <w:r>
              <w:t xml:space="preserve">Pg. 17 “Finally the dryer stopped </w:t>
            </w:r>
            <w:r w:rsidRPr="00A639EB">
              <w:rPr>
                <w:b/>
              </w:rPr>
              <w:t>whirling</w:t>
            </w:r>
            <w:r>
              <w:t xml:space="preserve"> and the man gathered up the clothes.”</w:t>
            </w:r>
          </w:p>
        </w:tc>
        <w:tc>
          <w:tcPr>
            <w:tcW w:w="2413" w:type="dxa"/>
          </w:tcPr>
          <w:p w14:paraId="367DB9C1" w14:textId="385DF266" w:rsidR="00DD32B2" w:rsidRDefault="002300CE" w:rsidP="00DD32B2">
            <w:pPr>
              <w:pStyle w:val="Normal1"/>
            </w:pPr>
            <w:r>
              <w:t>Spinning</w:t>
            </w:r>
          </w:p>
        </w:tc>
        <w:tc>
          <w:tcPr>
            <w:tcW w:w="3257" w:type="dxa"/>
          </w:tcPr>
          <w:p w14:paraId="104BFF74" w14:textId="4ACCB6CA" w:rsidR="00DD32B2" w:rsidRDefault="002300CE" w:rsidP="00DD32B2">
            <w:pPr>
              <w:pStyle w:val="Normal1"/>
            </w:pPr>
            <w:r>
              <w:t>Look at the whirling top.</w:t>
            </w:r>
          </w:p>
        </w:tc>
        <w:tc>
          <w:tcPr>
            <w:tcW w:w="3688" w:type="dxa"/>
          </w:tcPr>
          <w:p w14:paraId="4E93AC8D" w14:textId="22D22457" w:rsidR="00DD32B2" w:rsidRDefault="00A639EB" w:rsidP="00DD32B2">
            <w:pPr>
              <w:pStyle w:val="Normal1"/>
            </w:pPr>
            <w:r>
              <w:rPr>
                <w:rFonts w:ascii="Helvetica" w:eastAsiaTheme="minorEastAsia" w:hAnsi="Helvetica" w:cs="Helvetica"/>
                <w:noProof/>
                <w:color w:val="auto"/>
              </w:rPr>
              <w:drawing>
                <wp:inline distT="0" distB="0" distL="0" distR="0" wp14:anchorId="7C74F06A" wp14:editId="56AA48C0">
                  <wp:extent cx="1422400" cy="142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tc>
      </w:tr>
      <w:tr w:rsidR="00F50070" w14:paraId="34A11D61" w14:textId="77777777" w:rsidTr="002300CE">
        <w:tc>
          <w:tcPr>
            <w:tcW w:w="2473" w:type="dxa"/>
            <w:tcBorders>
              <w:top w:val="single" w:sz="4" w:space="0" w:color="000000"/>
              <w:left w:val="single" w:sz="4" w:space="0" w:color="000000"/>
              <w:bottom w:val="single" w:sz="4" w:space="0" w:color="000000"/>
              <w:right w:val="single" w:sz="4" w:space="0" w:color="000000"/>
            </w:tcBorders>
          </w:tcPr>
          <w:p w14:paraId="04FF99C5" w14:textId="77777777" w:rsidR="00F50070" w:rsidRDefault="00F50070" w:rsidP="00F50070">
            <w:pPr>
              <w:pStyle w:val="Normal1"/>
              <w:ind w:left="162"/>
            </w:pPr>
          </w:p>
          <w:p w14:paraId="5CBAD04A" w14:textId="77777777" w:rsidR="00F50070" w:rsidRDefault="00F50070" w:rsidP="00F50070">
            <w:pPr>
              <w:pStyle w:val="Normal1"/>
              <w:ind w:left="162"/>
            </w:pPr>
          </w:p>
          <w:p w14:paraId="05D589CB" w14:textId="2A14B8F9" w:rsidR="00F50070" w:rsidRPr="00C22298" w:rsidRDefault="00450927" w:rsidP="00F50070">
            <w:pPr>
              <w:pStyle w:val="Normal1"/>
              <w:ind w:left="162"/>
              <w:rPr>
                <w:b/>
              </w:rPr>
            </w:pPr>
            <w:r w:rsidRPr="00C22298">
              <w:rPr>
                <w:b/>
              </w:rPr>
              <w:t>Gathered</w:t>
            </w:r>
          </w:p>
          <w:p w14:paraId="6C13DB3A" w14:textId="77777777" w:rsidR="00F50070" w:rsidRPr="00F50070" w:rsidRDefault="00F50070" w:rsidP="00F50070">
            <w:pPr>
              <w:pStyle w:val="Normal1"/>
              <w:ind w:left="162"/>
            </w:pPr>
          </w:p>
          <w:p w14:paraId="50CE3FE6" w14:textId="77777777" w:rsidR="00F50070" w:rsidRPr="00F50070" w:rsidRDefault="00F50070" w:rsidP="00F50070">
            <w:pPr>
              <w:pStyle w:val="Normal1"/>
              <w:ind w:left="162"/>
            </w:pPr>
          </w:p>
          <w:p w14:paraId="13762FE7" w14:textId="77777777" w:rsidR="00F50070" w:rsidRPr="00F50070" w:rsidRDefault="00F50070" w:rsidP="00F50070">
            <w:pPr>
              <w:pStyle w:val="Normal1"/>
              <w:ind w:left="162"/>
            </w:pPr>
          </w:p>
          <w:p w14:paraId="38186020" w14:textId="77777777" w:rsidR="00F50070" w:rsidRDefault="00F50070" w:rsidP="00F50070">
            <w:pPr>
              <w:pStyle w:val="Normal1"/>
              <w:ind w:left="162"/>
            </w:pPr>
          </w:p>
          <w:p w14:paraId="1A2C6FBD" w14:textId="77777777" w:rsidR="00F50070" w:rsidRPr="00F50070" w:rsidRDefault="00F50070" w:rsidP="00F50070">
            <w:pPr>
              <w:pStyle w:val="Normal1"/>
              <w:ind w:left="162"/>
            </w:pPr>
          </w:p>
        </w:tc>
        <w:tc>
          <w:tcPr>
            <w:tcW w:w="2567" w:type="dxa"/>
            <w:tcBorders>
              <w:top w:val="single" w:sz="4" w:space="0" w:color="000000"/>
              <w:left w:val="single" w:sz="4" w:space="0" w:color="000000"/>
              <w:bottom w:val="single" w:sz="4" w:space="0" w:color="000000"/>
              <w:right w:val="single" w:sz="4" w:space="0" w:color="000000"/>
            </w:tcBorders>
          </w:tcPr>
          <w:p w14:paraId="35C75D68" w14:textId="79870A8D" w:rsidR="00F50070" w:rsidRDefault="00A639EB" w:rsidP="00F50070">
            <w:pPr>
              <w:pStyle w:val="Normal1"/>
            </w:pPr>
            <w:r>
              <w:t xml:space="preserve">Pg. 17 “Finally the dryer stopped whirling and the man </w:t>
            </w:r>
            <w:r w:rsidRPr="00A639EB">
              <w:rPr>
                <w:b/>
              </w:rPr>
              <w:t xml:space="preserve">gathered </w:t>
            </w:r>
            <w:r>
              <w:t>up the clothes.”</w:t>
            </w:r>
          </w:p>
        </w:tc>
        <w:tc>
          <w:tcPr>
            <w:tcW w:w="2413" w:type="dxa"/>
            <w:tcBorders>
              <w:top w:val="single" w:sz="4" w:space="0" w:color="000000"/>
              <w:left w:val="single" w:sz="4" w:space="0" w:color="000000"/>
              <w:bottom w:val="single" w:sz="4" w:space="0" w:color="000000"/>
              <w:right w:val="single" w:sz="4" w:space="0" w:color="000000"/>
            </w:tcBorders>
          </w:tcPr>
          <w:p w14:paraId="3C573E04" w14:textId="0B623E07" w:rsidR="00F50070" w:rsidRDefault="00450927" w:rsidP="00F50070">
            <w:pPr>
              <w:pStyle w:val="Normal1"/>
            </w:pPr>
            <w:r>
              <w:t>Collect</w:t>
            </w:r>
          </w:p>
        </w:tc>
        <w:tc>
          <w:tcPr>
            <w:tcW w:w="3257" w:type="dxa"/>
            <w:tcBorders>
              <w:top w:val="single" w:sz="4" w:space="0" w:color="000000"/>
              <w:left w:val="single" w:sz="4" w:space="0" w:color="000000"/>
              <w:bottom w:val="single" w:sz="4" w:space="0" w:color="000000"/>
              <w:right w:val="single" w:sz="4" w:space="0" w:color="000000"/>
            </w:tcBorders>
          </w:tcPr>
          <w:p w14:paraId="79F2F41E" w14:textId="34CDEFF8" w:rsidR="00F50070" w:rsidRDefault="00A639EB" w:rsidP="00F50070">
            <w:pPr>
              <w:pStyle w:val="Normal1"/>
            </w:pPr>
            <w:r>
              <w:t xml:space="preserve">He gathered up his </w:t>
            </w:r>
            <w:r w:rsidR="00450927">
              <w:t>Pokémon</w:t>
            </w:r>
            <w:r>
              <w:t xml:space="preserve"> cards. </w:t>
            </w:r>
          </w:p>
        </w:tc>
        <w:tc>
          <w:tcPr>
            <w:tcW w:w="3688" w:type="dxa"/>
            <w:tcBorders>
              <w:top w:val="single" w:sz="4" w:space="0" w:color="000000"/>
              <w:left w:val="single" w:sz="4" w:space="0" w:color="000000"/>
              <w:bottom w:val="single" w:sz="4" w:space="0" w:color="000000"/>
              <w:right w:val="single" w:sz="4" w:space="0" w:color="000000"/>
            </w:tcBorders>
          </w:tcPr>
          <w:p w14:paraId="788C2CD7" w14:textId="4886824B" w:rsidR="00F50070" w:rsidRDefault="00A639EB" w:rsidP="00F50070">
            <w:pPr>
              <w:pStyle w:val="Normal1"/>
              <w:rPr>
                <w:noProof/>
              </w:rPr>
            </w:pPr>
            <w:r>
              <w:rPr>
                <w:rFonts w:ascii="Helvetica" w:eastAsiaTheme="minorEastAsia" w:hAnsi="Helvetica" w:cs="Helvetica"/>
                <w:noProof/>
                <w:color w:val="auto"/>
              </w:rPr>
              <w:drawing>
                <wp:inline distT="0" distB="0" distL="0" distR="0" wp14:anchorId="09C13D59" wp14:editId="41AE633C">
                  <wp:extent cx="2120900" cy="16010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0" cy="1601072"/>
                          </a:xfrm>
                          <a:prstGeom prst="rect">
                            <a:avLst/>
                          </a:prstGeom>
                          <a:noFill/>
                          <a:ln>
                            <a:noFill/>
                          </a:ln>
                        </pic:spPr>
                      </pic:pic>
                    </a:graphicData>
                  </a:graphic>
                </wp:inline>
              </w:drawing>
            </w:r>
          </w:p>
        </w:tc>
      </w:tr>
    </w:tbl>
    <w:p w14:paraId="69FC9A08" w14:textId="41018A06" w:rsidR="00F50070" w:rsidRDefault="00F50070" w:rsidP="00DD32B2">
      <w:pPr>
        <w:pStyle w:val="Normal1"/>
      </w:pPr>
    </w:p>
    <w:tbl>
      <w:tblPr>
        <w:tblW w:w="143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3"/>
        <w:gridCol w:w="2567"/>
        <w:gridCol w:w="2700"/>
        <w:gridCol w:w="2970"/>
        <w:gridCol w:w="3688"/>
      </w:tblGrid>
      <w:tr w:rsidR="00F50070" w14:paraId="2A4ECFEF" w14:textId="77777777" w:rsidTr="00F50070">
        <w:tc>
          <w:tcPr>
            <w:tcW w:w="2473" w:type="dxa"/>
            <w:tcBorders>
              <w:top w:val="single" w:sz="4" w:space="0" w:color="000000"/>
              <w:left w:val="single" w:sz="4" w:space="0" w:color="000000"/>
              <w:bottom w:val="single" w:sz="4" w:space="0" w:color="000000"/>
              <w:right w:val="single" w:sz="4" w:space="0" w:color="000000"/>
            </w:tcBorders>
          </w:tcPr>
          <w:p w14:paraId="1AAE1AB2" w14:textId="77777777" w:rsidR="00F50070" w:rsidRDefault="00F50070" w:rsidP="00F50070">
            <w:pPr>
              <w:pStyle w:val="Normal1"/>
              <w:ind w:left="162"/>
            </w:pPr>
          </w:p>
          <w:p w14:paraId="2442E6D2" w14:textId="77777777" w:rsidR="00F50070" w:rsidRDefault="00F50070" w:rsidP="00F50070">
            <w:pPr>
              <w:pStyle w:val="Normal1"/>
              <w:ind w:left="162"/>
            </w:pPr>
          </w:p>
          <w:p w14:paraId="043648F7" w14:textId="53BD6E48" w:rsidR="00F50070" w:rsidRPr="00C22298" w:rsidRDefault="00C22298" w:rsidP="00F50070">
            <w:pPr>
              <w:pStyle w:val="Normal1"/>
              <w:ind w:left="162"/>
              <w:rPr>
                <w:b/>
              </w:rPr>
            </w:pPr>
            <w:r w:rsidRPr="00C22298">
              <w:rPr>
                <w:b/>
              </w:rPr>
              <w:t>Customer</w:t>
            </w:r>
          </w:p>
          <w:p w14:paraId="3199EE45" w14:textId="77777777" w:rsidR="00F50070" w:rsidRPr="00F50070" w:rsidRDefault="00F50070" w:rsidP="00F50070">
            <w:pPr>
              <w:pStyle w:val="Normal1"/>
              <w:ind w:left="162"/>
            </w:pPr>
          </w:p>
          <w:p w14:paraId="79568BEE" w14:textId="77777777" w:rsidR="00F50070" w:rsidRPr="00F50070" w:rsidRDefault="00F50070" w:rsidP="00F50070">
            <w:pPr>
              <w:pStyle w:val="Normal1"/>
              <w:ind w:left="162"/>
            </w:pPr>
          </w:p>
          <w:p w14:paraId="08431284" w14:textId="77777777" w:rsidR="00F50070" w:rsidRDefault="00F50070" w:rsidP="00F50070">
            <w:pPr>
              <w:pStyle w:val="Normal1"/>
              <w:ind w:left="162"/>
            </w:pPr>
          </w:p>
          <w:p w14:paraId="1029F88B" w14:textId="77777777" w:rsidR="00F50070" w:rsidRPr="00F50070" w:rsidRDefault="00F50070" w:rsidP="00F50070">
            <w:pPr>
              <w:pStyle w:val="Normal1"/>
              <w:ind w:left="162"/>
            </w:pPr>
          </w:p>
        </w:tc>
        <w:tc>
          <w:tcPr>
            <w:tcW w:w="2567" w:type="dxa"/>
            <w:tcBorders>
              <w:top w:val="single" w:sz="4" w:space="0" w:color="000000"/>
              <w:left w:val="single" w:sz="4" w:space="0" w:color="000000"/>
              <w:bottom w:val="single" w:sz="4" w:space="0" w:color="000000"/>
              <w:right w:val="single" w:sz="4" w:space="0" w:color="000000"/>
            </w:tcBorders>
          </w:tcPr>
          <w:p w14:paraId="3530B4E1" w14:textId="0104DF42" w:rsidR="00F50070" w:rsidRDefault="00A639EB" w:rsidP="00C22298">
            <w:pPr>
              <w:pStyle w:val="Normal1"/>
            </w:pPr>
            <w:r>
              <w:t xml:space="preserve">Pg. 24 </w:t>
            </w:r>
            <w:proofErr w:type="gramStart"/>
            <w:r>
              <w:t xml:space="preserve">“ </w:t>
            </w:r>
            <w:r w:rsidR="00C22298">
              <w:t>My</w:t>
            </w:r>
            <w:proofErr w:type="gramEnd"/>
            <w:r w:rsidR="00C22298">
              <w:t xml:space="preserve"> customers are always leaving things.”</w:t>
            </w:r>
          </w:p>
        </w:tc>
        <w:tc>
          <w:tcPr>
            <w:tcW w:w="2700" w:type="dxa"/>
            <w:tcBorders>
              <w:top w:val="single" w:sz="4" w:space="0" w:color="000000"/>
              <w:left w:val="single" w:sz="4" w:space="0" w:color="000000"/>
              <w:bottom w:val="single" w:sz="4" w:space="0" w:color="000000"/>
              <w:right w:val="single" w:sz="4" w:space="0" w:color="000000"/>
            </w:tcBorders>
          </w:tcPr>
          <w:p w14:paraId="2897E10C" w14:textId="131C26DA" w:rsidR="00F50070" w:rsidRDefault="00C22298" w:rsidP="00F50070">
            <w:pPr>
              <w:pStyle w:val="Normal1"/>
            </w:pPr>
            <w:r>
              <w:t xml:space="preserve">A person who buys something </w:t>
            </w:r>
          </w:p>
        </w:tc>
        <w:tc>
          <w:tcPr>
            <w:tcW w:w="2970" w:type="dxa"/>
            <w:tcBorders>
              <w:top w:val="single" w:sz="4" w:space="0" w:color="000000"/>
              <w:left w:val="single" w:sz="4" w:space="0" w:color="000000"/>
              <w:bottom w:val="single" w:sz="4" w:space="0" w:color="000000"/>
              <w:right w:val="single" w:sz="4" w:space="0" w:color="000000"/>
            </w:tcBorders>
          </w:tcPr>
          <w:p w14:paraId="65A163DF" w14:textId="4B394A88" w:rsidR="00F50070" w:rsidRDefault="00C22298" w:rsidP="00F50070">
            <w:pPr>
              <w:pStyle w:val="Normal1"/>
            </w:pPr>
            <w:r>
              <w:t>When I was a customer at dairy queen I asked for sprinkles and Chocolate sauce.</w:t>
            </w:r>
          </w:p>
        </w:tc>
        <w:tc>
          <w:tcPr>
            <w:tcW w:w="3688" w:type="dxa"/>
            <w:tcBorders>
              <w:top w:val="single" w:sz="4" w:space="0" w:color="000000"/>
              <w:left w:val="single" w:sz="4" w:space="0" w:color="000000"/>
              <w:bottom w:val="single" w:sz="4" w:space="0" w:color="000000"/>
              <w:right w:val="single" w:sz="4" w:space="0" w:color="000000"/>
            </w:tcBorders>
          </w:tcPr>
          <w:p w14:paraId="7B814C08" w14:textId="534813C7" w:rsidR="00F50070" w:rsidRDefault="00C22298" w:rsidP="00F50070">
            <w:pPr>
              <w:pStyle w:val="Normal1"/>
              <w:rPr>
                <w:noProof/>
              </w:rPr>
            </w:pPr>
            <w:r>
              <w:rPr>
                <w:rFonts w:ascii="Helvetica" w:eastAsiaTheme="minorEastAsia" w:hAnsi="Helvetica" w:cs="Helvetica"/>
                <w:noProof/>
                <w:color w:val="auto"/>
              </w:rPr>
              <w:drawing>
                <wp:inline distT="0" distB="0" distL="0" distR="0" wp14:anchorId="309049C2" wp14:editId="192AC953">
                  <wp:extent cx="2520902" cy="1676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02" cy="1676400"/>
                          </a:xfrm>
                          <a:prstGeom prst="rect">
                            <a:avLst/>
                          </a:prstGeom>
                          <a:noFill/>
                          <a:ln>
                            <a:noFill/>
                          </a:ln>
                        </pic:spPr>
                      </pic:pic>
                    </a:graphicData>
                  </a:graphic>
                </wp:inline>
              </w:drawing>
            </w:r>
          </w:p>
        </w:tc>
      </w:tr>
    </w:tbl>
    <w:p w14:paraId="4686D60A" w14:textId="0765DDDA" w:rsidR="00DD32B2" w:rsidRDefault="00DD32B2" w:rsidP="00DD32B2">
      <w:pPr>
        <w:pStyle w:val="Normal1"/>
      </w:pPr>
    </w:p>
    <w:p w14:paraId="233C61BD" w14:textId="77777777" w:rsidR="00C22298" w:rsidRDefault="00C22298" w:rsidP="00DD32B2">
      <w:pPr>
        <w:pStyle w:val="Normal1"/>
        <w:rPr>
          <w:b/>
        </w:rPr>
      </w:pPr>
    </w:p>
    <w:p w14:paraId="5E7E5FE8" w14:textId="77777777" w:rsidR="00C22298" w:rsidRDefault="00C22298" w:rsidP="00DD32B2">
      <w:pPr>
        <w:pStyle w:val="Normal1"/>
        <w:rPr>
          <w:b/>
        </w:rPr>
      </w:pPr>
    </w:p>
    <w:p w14:paraId="313235BA" w14:textId="77777777" w:rsidR="00C22298" w:rsidRDefault="00C22298" w:rsidP="00DD32B2">
      <w:pPr>
        <w:pStyle w:val="Normal1"/>
        <w:rPr>
          <w:b/>
        </w:rPr>
      </w:pPr>
    </w:p>
    <w:p w14:paraId="6E43F05E" w14:textId="77777777" w:rsidR="00C22298" w:rsidRDefault="00C22298" w:rsidP="00DD32B2">
      <w:pPr>
        <w:pStyle w:val="Normal1"/>
        <w:rPr>
          <w:b/>
        </w:rPr>
      </w:pPr>
    </w:p>
    <w:p w14:paraId="3DCE2748" w14:textId="77777777" w:rsidR="00DD32B2" w:rsidRDefault="00DD32B2" w:rsidP="00DD32B2">
      <w:pPr>
        <w:pStyle w:val="Normal1"/>
      </w:pPr>
      <w:r>
        <w:rPr>
          <w:b/>
        </w:rPr>
        <w:t>Comprehension Strategy</w:t>
      </w:r>
    </w:p>
    <w:p w14:paraId="28C5D358" w14:textId="77777777" w:rsidR="00DD32B2" w:rsidRDefault="00DD32B2" w:rsidP="00DD32B2">
      <w:pPr>
        <w:pStyle w:val="Normal1"/>
      </w:pPr>
    </w:p>
    <w:p w14:paraId="197A2901" w14:textId="77777777" w:rsidR="00C22298" w:rsidRDefault="00C22298" w:rsidP="00DD32B2">
      <w:pPr>
        <w:pStyle w:val="Normal1"/>
      </w:pPr>
    </w:p>
    <w:p w14:paraId="7E83D983" w14:textId="77777777" w:rsidR="00C22298" w:rsidRDefault="00C22298" w:rsidP="00DD32B2">
      <w:pPr>
        <w:pStyle w:val="Normal1"/>
      </w:pPr>
    </w:p>
    <w:p w14:paraId="484996CF" w14:textId="77777777" w:rsidR="00DD32B2" w:rsidRDefault="00DD32B2" w:rsidP="00DD32B2">
      <w:pPr>
        <w:pStyle w:val="Normal1"/>
      </w:pPr>
      <w:r>
        <w:rPr>
          <w:b/>
        </w:rPr>
        <w:t xml:space="preserve">      Before Reading</w:t>
      </w:r>
    </w:p>
    <w:tbl>
      <w:tblPr>
        <w:tblW w:w="127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7"/>
        <w:gridCol w:w="4484"/>
        <w:gridCol w:w="4157"/>
      </w:tblGrid>
      <w:tr w:rsidR="00DD32B2" w14:paraId="37FD03BA" w14:textId="77777777" w:rsidTr="00DD32B2">
        <w:tc>
          <w:tcPr>
            <w:tcW w:w="4157" w:type="dxa"/>
          </w:tcPr>
          <w:p w14:paraId="4A2B53BF" w14:textId="77777777" w:rsidR="00DD32B2" w:rsidRDefault="00DD32B2" w:rsidP="00DD32B2">
            <w:pPr>
              <w:pStyle w:val="Normal1"/>
            </w:pPr>
            <w:r>
              <w:t>Make a connection</w:t>
            </w:r>
          </w:p>
        </w:tc>
        <w:tc>
          <w:tcPr>
            <w:tcW w:w="4484" w:type="dxa"/>
          </w:tcPr>
          <w:p w14:paraId="7B38AA56" w14:textId="77777777" w:rsidR="00DD32B2" w:rsidRDefault="00DD32B2" w:rsidP="00DD32B2">
            <w:pPr>
              <w:pStyle w:val="Normal1"/>
            </w:pPr>
            <w:r>
              <w:t>Make inferences</w:t>
            </w:r>
          </w:p>
        </w:tc>
        <w:tc>
          <w:tcPr>
            <w:tcW w:w="4157" w:type="dxa"/>
          </w:tcPr>
          <w:p w14:paraId="47EBB148" w14:textId="77777777" w:rsidR="00DD32B2" w:rsidRDefault="00DD32B2" w:rsidP="00DD32B2">
            <w:pPr>
              <w:pStyle w:val="Normal1"/>
            </w:pPr>
            <w:r>
              <w:t>Prediction</w:t>
            </w:r>
          </w:p>
        </w:tc>
      </w:tr>
      <w:tr w:rsidR="00DD32B2" w14:paraId="1B3E05A1" w14:textId="77777777" w:rsidTr="00DD32B2">
        <w:tc>
          <w:tcPr>
            <w:tcW w:w="4157" w:type="dxa"/>
          </w:tcPr>
          <w:p w14:paraId="0084D7FB" w14:textId="77777777" w:rsidR="00DD32B2" w:rsidRDefault="00DD32B2" w:rsidP="00DD32B2">
            <w:pPr>
              <w:pStyle w:val="Normal1"/>
            </w:pPr>
            <w:proofErr w:type="spellStart"/>
            <w:r>
              <w:t>Self Monitor</w:t>
            </w:r>
            <w:proofErr w:type="spellEnd"/>
          </w:p>
        </w:tc>
        <w:tc>
          <w:tcPr>
            <w:tcW w:w="4484" w:type="dxa"/>
          </w:tcPr>
          <w:p w14:paraId="035E70C2" w14:textId="77777777" w:rsidR="00DD32B2" w:rsidRDefault="00DD32B2" w:rsidP="00DD32B2">
            <w:pPr>
              <w:pStyle w:val="Normal1"/>
            </w:pPr>
            <w:r>
              <w:t>Prior Knowledge</w:t>
            </w:r>
          </w:p>
        </w:tc>
        <w:tc>
          <w:tcPr>
            <w:tcW w:w="4157" w:type="dxa"/>
          </w:tcPr>
          <w:p w14:paraId="59187B46" w14:textId="77777777" w:rsidR="00DD32B2" w:rsidRDefault="00DD32B2" w:rsidP="00DD32B2">
            <w:pPr>
              <w:pStyle w:val="Normal1"/>
            </w:pPr>
            <w:r>
              <w:t>Questioning</w:t>
            </w:r>
          </w:p>
        </w:tc>
      </w:tr>
      <w:tr w:rsidR="00DD32B2" w14:paraId="55E3D4FF" w14:textId="77777777" w:rsidTr="00DD32B2">
        <w:tc>
          <w:tcPr>
            <w:tcW w:w="4157" w:type="dxa"/>
          </w:tcPr>
          <w:p w14:paraId="356AB9DF" w14:textId="77777777" w:rsidR="00DD32B2" w:rsidRDefault="00DD32B2" w:rsidP="00DD32B2">
            <w:pPr>
              <w:pStyle w:val="Normal1"/>
            </w:pPr>
            <w:r>
              <w:t>Identify Important Information</w:t>
            </w:r>
          </w:p>
        </w:tc>
        <w:tc>
          <w:tcPr>
            <w:tcW w:w="4484" w:type="dxa"/>
          </w:tcPr>
          <w:p w14:paraId="5A696552" w14:textId="77777777" w:rsidR="00DD32B2" w:rsidRDefault="00DD32B2" w:rsidP="00DD32B2">
            <w:pPr>
              <w:pStyle w:val="Normal1"/>
            </w:pPr>
            <w:r>
              <w:t>Visualize</w:t>
            </w:r>
          </w:p>
        </w:tc>
        <w:tc>
          <w:tcPr>
            <w:tcW w:w="4157" w:type="dxa"/>
          </w:tcPr>
          <w:p w14:paraId="1860D54E" w14:textId="77777777" w:rsidR="00DD32B2" w:rsidRDefault="00DD32B2" w:rsidP="00DD32B2">
            <w:pPr>
              <w:pStyle w:val="Normal1"/>
            </w:pPr>
            <w:r>
              <w:t>Synthesis</w:t>
            </w:r>
          </w:p>
        </w:tc>
      </w:tr>
    </w:tbl>
    <w:p w14:paraId="206F154D" w14:textId="77777777" w:rsidR="00DD32B2" w:rsidRDefault="00DD32B2" w:rsidP="00DD32B2">
      <w:pPr>
        <w:pStyle w:val="Normal1"/>
      </w:pPr>
    </w:p>
    <w:tbl>
      <w:tblPr>
        <w:tblW w:w="127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8"/>
        <w:gridCol w:w="9082"/>
      </w:tblGrid>
      <w:tr w:rsidR="00DD32B2" w14:paraId="7D2D6436" w14:textId="77777777" w:rsidTr="00DD32B2">
        <w:trPr>
          <w:trHeight w:val="240"/>
        </w:trPr>
        <w:tc>
          <w:tcPr>
            <w:tcW w:w="3698" w:type="dxa"/>
          </w:tcPr>
          <w:p w14:paraId="6090FC91" w14:textId="77777777" w:rsidR="00DD32B2" w:rsidRDefault="00DD32B2" w:rsidP="00DD32B2">
            <w:pPr>
              <w:pStyle w:val="Normal1"/>
            </w:pPr>
            <w:r>
              <w:t>Comprehension Strategy</w:t>
            </w:r>
          </w:p>
        </w:tc>
        <w:tc>
          <w:tcPr>
            <w:tcW w:w="9082" w:type="dxa"/>
          </w:tcPr>
          <w:p w14:paraId="35363F76" w14:textId="39811A08" w:rsidR="00DD32B2" w:rsidRDefault="00DD32B2" w:rsidP="00DD32B2">
            <w:pPr>
              <w:pStyle w:val="Normal1"/>
            </w:pPr>
            <w:r>
              <w:t xml:space="preserve">Language </w:t>
            </w:r>
            <w:r w:rsidR="00450927">
              <w:t>(What</w:t>
            </w:r>
            <w:r>
              <w:t xml:space="preserve"> you say to support, teach the comprehension strategy)</w:t>
            </w:r>
          </w:p>
        </w:tc>
      </w:tr>
      <w:tr w:rsidR="00DD32B2" w14:paraId="509EEFD7" w14:textId="77777777" w:rsidTr="002C702A">
        <w:trPr>
          <w:trHeight w:val="699"/>
        </w:trPr>
        <w:tc>
          <w:tcPr>
            <w:tcW w:w="3698" w:type="dxa"/>
          </w:tcPr>
          <w:p w14:paraId="516A5D5C" w14:textId="77777777" w:rsidR="00DD32B2" w:rsidRDefault="00DD32B2" w:rsidP="00DD32B2">
            <w:pPr>
              <w:pStyle w:val="Normal1"/>
            </w:pPr>
          </w:p>
          <w:p w14:paraId="788C6211" w14:textId="77777777" w:rsidR="00DD32B2" w:rsidRDefault="00DD32B2" w:rsidP="00DD32B2">
            <w:pPr>
              <w:pStyle w:val="Normal1"/>
            </w:pPr>
          </w:p>
          <w:p w14:paraId="3C9B299A" w14:textId="77777777" w:rsidR="00DD32B2" w:rsidRDefault="00DD32B2" w:rsidP="00DD32B2">
            <w:pPr>
              <w:pStyle w:val="Normal1"/>
            </w:pPr>
          </w:p>
          <w:p w14:paraId="2797C380" w14:textId="77777777" w:rsidR="00DD32B2" w:rsidRDefault="00DD32B2" w:rsidP="00DD32B2">
            <w:pPr>
              <w:pStyle w:val="Normal1"/>
            </w:pPr>
            <w:r>
              <w:t>Prediction</w:t>
            </w:r>
          </w:p>
          <w:p w14:paraId="0433D514" w14:textId="77777777" w:rsidR="00DD32B2" w:rsidRDefault="00DD32B2" w:rsidP="00DD32B2">
            <w:pPr>
              <w:pStyle w:val="Normal1"/>
            </w:pPr>
          </w:p>
          <w:p w14:paraId="53820FFE" w14:textId="77777777" w:rsidR="00DD32B2" w:rsidRDefault="00DD32B2" w:rsidP="00DD32B2">
            <w:pPr>
              <w:pStyle w:val="Normal1"/>
            </w:pPr>
          </w:p>
          <w:p w14:paraId="3FAC7829" w14:textId="77777777" w:rsidR="00DD32B2" w:rsidRDefault="00DD32B2" w:rsidP="00DD32B2">
            <w:pPr>
              <w:pStyle w:val="Normal1"/>
            </w:pPr>
          </w:p>
          <w:p w14:paraId="568AA485" w14:textId="77777777" w:rsidR="00DD32B2" w:rsidRDefault="00DD32B2" w:rsidP="00DD32B2">
            <w:pPr>
              <w:pStyle w:val="Normal1"/>
            </w:pPr>
          </w:p>
          <w:p w14:paraId="5753ACA4" w14:textId="77777777" w:rsidR="00DD32B2" w:rsidRDefault="00DD32B2" w:rsidP="00DD32B2">
            <w:pPr>
              <w:pStyle w:val="Normal1"/>
            </w:pPr>
          </w:p>
          <w:p w14:paraId="70ACC792" w14:textId="77777777" w:rsidR="002A29DD" w:rsidRDefault="002A29DD" w:rsidP="00DD32B2">
            <w:pPr>
              <w:pStyle w:val="Normal1"/>
            </w:pPr>
            <w:r>
              <w:t>Prior Knowledge</w:t>
            </w:r>
          </w:p>
          <w:p w14:paraId="2F710D86" w14:textId="77777777" w:rsidR="002A29DD" w:rsidRDefault="002A29DD" w:rsidP="00DD32B2">
            <w:pPr>
              <w:pStyle w:val="Normal1"/>
            </w:pPr>
          </w:p>
          <w:p w14:paraId="1F208D4C" w14:textId="77777777" w:rsidR="002A29DD" w:rsidRDefault="002A29DD" w:rsidP="00DD32B2">
            <w:pPr>
              <w:pStyle w:val="Normal1"/>
            </w:pPr>
          </w:p>
          <w:p w14:paraId="1FD6642D" w14:textId="3ED95841" w:rsidR="002A29DD" w:rsidRDefault="002A29DD" w:rsidP="00DD32B2">
            <w:pPr>
              <w:pStyle w:val="Normal1"/>
            </w:pPr>
            <w:r>
              <w:t>Visualize</w:t>
            </w:r>
          </w:p>
        </w:tc>
        <w:tc>
          <w:tcPr>
            <w:tcW w:w="9082" w:type="dxa"/>
          </w:tcPr>
          <w:p w14:paraId="307E7DF5" w14:textId="64D59FDD" w:rsidR="00F50070" w:rsidRDefault="00F50070" w:rsidP="00DD32B2">
            <w:pPr>
              <w:pStyle w:val="Normal1"/>
            </w:pPr>
            <w:r>
              <w:t xml:space="preserve">“What does the title of the book make you think </w:t>
            </w:r>
            <w:proofErr w:type="spellStart"/>
            <w:r>
              <w:t>its</w:t>
            </w:r>
            <w:proofErr w:type="spellEnd"/>
            <w:r>
              <w:t xml:space="preserve"> going to be about.”</w:t>
            </w:r>
          </w:p>
          <w:p w14:paraId="7ECDCE5D" w14:textId="77777777" w:rsidR="00DD32B2" w:rsidRDefault="00DD32B2" w:rsidP="00DD32B2">
            <w:pPr>
              <w:pStyle w:val="Normal1"/>
            </w:pPr>
            <w:r>
              <w:t xml:space="preserve">“Let’s look at the pictures before we read the story” </w:t>
            </w:r>
          </w:p>
          <w:p w14:paraId="3872B295" w14:textId="77777777" w:rsidR="00DD32B2" w:rsidRDefault="00DD32B2" w:rsidP="00DD32B2">
            <w:pPr>
              <w:pStyle w:val="Normal1"/>
            </w:pPr>
            <w:r>
              <w:t>“What do you see?”</w:t>
            </w:r>
          </w:p>
          <w:p w14:paraId="2339CE14" w14:textId="77777777" w:rsidR="00DD32B2" w:rsidRDefault="00DD32B2" w:rsidP="00DD32B2">
            <w:pPr>
              <w:pStyle w:val="Normal1"/>
            </w:pPr>
            <w:r>
              <w:t>“Who do you think is in this picture?”</w:t>
            </w:r>
          </w:p>
          <w:p w14:paraId="7BA3A7D5" w14:textId="0F399E67" w:rsidR="00DD32B2" w:rsidRDefault="00DD32B2" w:rsidP="00DD32B2">
            <w:pPr>
              <w:pStyle w:val="Normal1"/>
            </w:pPr>
            <w:r>
              <w:t>“</w:t>
            </w:r>
            <w:r w:rsidR="00F50070">
              <w:t>Where is the story taking place</w:t>
            </w:r>
            <w:r>
              <w:t xml:space="preserve">?” </w:t>
            </w:r>
          </w:p>
          <w:p w14:paraId="506A9D06" w14:textId="77777777" w:rsidR="00DD32B2" w:rsidRDefault="00DD32B2" w:rsidP="00DD32B2">
            <w:pPr>
              <w:pStyle w:val="Normal1"/>
            </w:pPr>
            <w:r>
              <w:t>“How can you tell?”</w:t>
            </w:r>
          </w:p>
          <w:p w14:paraId="2516D8C1" w14:textId="77777777" w:rsidR="00DD32B2" w:rsidRDefault="00DD32B2" w:rsidP="00DD32B2">
            <w:pPr>
              <w:pStyle w:val="Normal1"/>
            </w:pPr>
            <w:r>
              <w:t>“What do you think will happen next?”</w:t>
            </w:r>
          </w:p>
          <w:p w14:paraId="31F8CF61" w14:textId="69A07CA5" w:rsidR="00DD32B2" w:rsidRDefault="00450927" w:rsidP="00DD32B2">
            <w:pPr>
              <w:pStyle w:val="Normal1"/>
            </w:pPr>
            <w:r>
              <w:t>“What do you think happens in the end?”</w:t>
            </w:r>
          </w:p>
          <w:p w14:paraId="31388538" w14:textId="77777777" w:rsidR="002A29DD" w:rsidRDefault="002A29DD" w:rsidP="00DD32B2">
            <w:pPr>
              <w:pStyle w:val="Normal1"/>
            </w:pPr>
          </w:p>
          <w:p w14:paraId="3318152E" w14:textId="77777777" w:rsidR="002A29DD" w:rsidRDefault="002A29DD" w:rsidP="00DD32B2">
            <w:pPr>
              <w:pStyle w:val="Normal1"/>
            </w:pPr>
            <w:r>
              <w:t xml:space="preserve">I will ask the student what he knows about a Laundromat. What does someone do there? </w:t>
            </w:r>
          </w:p>
          <w:p w14:paraId="3DF14C5E" w14:textId="77777777" w:rsidR="002A29DD" w:rsidRDefault="002A29DD" w:rsidP="00DD32B2">
            <w:pPr>
              <w:pStyle w:val="Normal1"/>
            </w:pPr>
          </w:p>
          <w:p w14:paraId="7BD9BE2C" w14:textId="6E5F42E3" w:rsidR="002A29DD" w:rsidRPr="00DD5457" w:rsidRDefault="002A29DD" w:rsidP="002A29DD">
            <w:r w:rsidRPr="00DD5457">
              <w:t>The teacher will then read aloud the entire story,</w:t>
            </w:r>
            <w:r>
              <w:rPr>
                <w:i/>
                <w:u w:val="single"/>
              </w:rPr>
              <w:t xml:space="preserve"> A Pocket for Corduroy</w:t>
            </w:r>
            <w:r w:rsidRPr="00DD5457">
              <w:rPr>
                <w:u w:val="single"/>
              </w:rPr>
              <w:t xml:space="preserve">. </w:t>
            </w:r>
          </w:p>
          <w:p w14:paraId="5795F5D3" w14:textId="77777777" w:rsidR="002A29DD" w:rsidRDefault="002A29DD" w:rsidP="002A29DD"/>
          <w:p w14:paraId="6B618B3A" w14:textId="30E9F918" w:rsidR="002A29DD" w:rsidRPr="00DD5457" w:rsidRDefault="002A29DD" w:rsidP="002A29DD">
            <w:r w:rsidRPr="00DD5457">
              <w:t>During the reading, the teacher will explicitly teach the vocabulary words</w:t>
            </w:r>
            <w:r>
              <w:t xml:space="preserve"> </w:t>
            </w:r>
            <w:r w:rsidRPr="002A29DD">
              <w:rPr>
                <w:b/>
                <w:i/>
              </w:rPr>
              <w:t>Laundromat,</w:t>
            </w:r>
            <w:r>
              <w:t xml:space="preserve"> </w:t>
            </w:r>
            <w:r w:rsidRPr="002A29DD">
              <w:rPr>
                <w:b/>
                <w:i/>
              </w:rPr>
              <w:t>patiently</w:t>
            </w:r>
            <w:r>
              <w:t xml:space="preserve">, </w:t>
            </w:r>
            <w:r w:rsidRPr="002A29DD">
              <w:rPr>
                <w:b/>
                <w:i/>
              </w:rPr>
              <w:t>precious</w:t>
            </w:r>
            <w:r>
              <w:t xml:space="preserve">, </w:t>
            </w:r>
            <w:r w:rsidRPr="002A29DD">
              <w:rPr>
                <w:b/>
                <w:i/>
              </w:rPr>
              <w:t>Pocket,</w:t>
            </w:r>
            <w:r>
              <w:t xml:space="preserve"> </w:t>
            </w:r>
            <w:r w:rsidRPr="002A29DD">
              <w:rPr>
                <w:b/>
                <w:i/>
              </w:rPr>
              <w:t>dampness,</w:t>
            </w:r>
            <w:r>
              <w:t xml:space="preserve"> </w:t>
            </w:r>
            <w:r w:rsidRPr="002A29DD">
              <w:rPr>
                <w:b/>
                <w:i/>
              </w:rPr>
              <w:t>whirling</w:t>
            </w:r>
            <w:r>
              <w:t xml:space="preserve">, </w:t>
            </w:r>
            <w:r w:rsidRPr="002A29DD">
              <w:rPr>
                <w:b/>
                <w:i/>
              </w:rPr>
              <w:t>gathered</w:t>
            </w:r>
            <w:r>
              <w:t xml:space="preserve">, </w:t>
            </w:r>
            <w:r w:rsidR="00450927">
              <w:t>and customer</w:t>
            </w:r>
            <w:r w:rsidRPr="00DD5457">
              <w:rPr>
                <w:b/>
                <w:i/>
              </w:rPr>
              <w:t xml:space="preserve">. </w:t>
            </w:r>
          </w:p>
          <w:p w14:paraId="78863B54" w14:textId="78A5F109" w:rsidR="002A29DD" w:rsidRDefault="002A29DD" w:rsidP="002A29DD">
            <w:pPr>
              <w:pStyle w:val="Normal1"/>
            </w:pPr>
            <w:r w:rsidRPr="00DD5457">
              <w:t>The teacher will review the Tier I</w:t>
            </w:r>
            <w:r>
              <w:t>I</w:t>
            </w:r>
            <w:r w:rsidRPr="00DD5457">
              <w:t xml:space="preserve"> words while </w:t>
            </w:r>
            <w:r>
              <w:t>reading. These words were discussed using vocabulary cards.</w:t>
            </w:r>
          </w:p>
        </w:tc>
      </w:tr>
    </w:tbl>
    <w:p w14:paraId="7C63DB5A" w14:textId="77777777" w:rsidR="00DD32B2" w:rsidRDefault="00DD32B2" w:rsidP="00DD32B2">
      <w:pPr>
        <w:pStyle w:val="Normal1"/>
      </w:pPr>
    </w:p>
    <w:p w14:paraId="1DE2FA24" w14:textId="77777777" w:rsidR="00DD32B2" w:rsidRDefault="00DD32B2" w:rsidP="00DD32B2">
      <w:pPr>
        <w:pStyle w:val="Normal1"/>
      </w:pPr>
      <w:r>
        <w:rPr>
          <w:b/>
        </w:rPr>
        <w:t xml:space="preserve">     During Reading</w:t>
      </w:r>
    </w:p>
    <w:tbl>
      <w:tblPr>
        <w:tblW w:w="12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1"/>
        <w:gridCol w:w="4487"/>
        <w:gridCol w:w="4160"/>
      </w:tblGrid>
      <w:tr w:rsidR="00DD32B2" w14:paraId="43EBCD6D" w14:textId="77777777" w:rsidTr="00DD32B2">
        <w:tc>
          <w:tcPr>
            <w:tcW w:w="4241" w:type="dxa"/>
          </w:tcPr>
          <w:p w14:paraId="27A30707" w14:textId="77777777" w:rsidR="00DD32B2" w:rsidRDefault="00DD32B2" w:rsidP="00DD32B2">
            <w:pPr>
              <w:pStyle w:val="Normal1"/>
            </w:pPr>
            <w:r>
              <w:t>Make a connection</w:t>
            </w:r>
          </w:p>
        </w:tc>
        <w:tc>
          <w:tcPr>
            <w:tcW w:w="4487" w:type="dxa"/>
          </w:tcPr>
          <w:p w14:paraId="34516A1D" w14:textId="77777777" w:rsidR="00DD32B2" w:rsidRDefault="00DD32B2" w:rsidP="00DD32B2">
            <w:pPr>
              <w:pStyle w:val="Normal1"/>
            </w:pPr>
            <w:r>
              <w:t>Make inferences</w:t>
            </w:r>
          </w:p>
        </w:tc>
        <w:tc>
          <w:tcPr>
            <w:tcW w:w="4160" w:type="dxa"/>
          </w:tcPr>
          <w:p w14:paraId="3260BAD2" w14:textId="77777777" w:rsidR="00DD32B2" w:rsidRDefault="00DD32B2" w:rsidP="00DD32B2">
            <w:pPr>
              <w:pStyle w:val="Normal1"/>
            </w:pPr>
            <w:r>
              <w:t>Prediction</w:t>
            </w:r>
          </w:p>
        </w:tc>
      </w:tr>
      <w:tr w:rsidR="00DD32B2" w14:paraId="50F3EBD5" w14:textId="77777777" w:rsidTr="00DD32B2">
        <w:tc>
          <w:tcPr>
            <w:tcW w:w="4241" w:type="dxa"/>
          </w:tcPr>
          <w:p w14:paraId="48349ED8" w14:textId="77777777" w:rsidR="00DD32B2" w:rsidRDefault="00DD32B2" w:rsidP="00DD32B2">
            <w:pPr>
              <w:pStyle w:val="Normal1"/>
            </w:pPr>
            <w:proofErr w:type="spellStart"/>
            <w:r>
              <w:t>Self Monitor</w:t>
            </w:r>
            <w:proofErr w:type="spellEnd"/>
          </w:p>
        </w:tc>
        <w:tc>
          <w:tcPr>
            <w:tcW w:w="4487" w:type="dxa"/>
          </w:tcPr>
          <w:p w14:paraId="25BEB2EA" w14:textId="77777777" w:rsidR="00DD32B2" w:rsidRDefault="00DD32B2" w:rsidP="00DD32B2">
            <w:pPr>
              <w:pStyle w:val="Normal1"/>
            </w:pPr>
            <w:r>
              <w:t>Prior Knowledge</w:t>
            </w:r>
          </w:p>
        </w:tc>
        <w:tc>
          <w:tcPr>
            <w:tcW w:w="4160" w:type="dxa"/>
          </w:tcPr>
          <w:p w14:paraId="1FE28ACF" w14:textId="77777777" w:rsidR="00DD32B2" w:rsidRDefault="00DD32B2" w:rsidP="00DD32B2">
            <w:pPr>
              <w:pStyle w:val="Normal1"/>
            </w:pPr>
            <w:r>
              <w:t>Questioning</w:t>
            </w:r>
          </w:p>
        </w:tc>
      </w:tr>
      <w:tr w:rsidR="00DD32B2" w14:paraId="26661870" w14:textId="77777777" w:rsidTr="00DD32B2">
        <w:tc>
          <w:tcPr>
            <w:tcW w:w="4241" w:type="dxa"/>
          </w:tcPr>
          <w:p w14:paraId="38AB32E8" w14:textId="77777777" w:rsidR="00DD32B2" w:rsidRDefault="00DD32B2" w:rsidP="00DD32B2">
            <w:pPr>
              <w:pStyle w:val="Normal1"/>
            </w:pPr>
            <w:r>
              <w:rPr>
                <w:b/>
              </w:rPr>
              <w:t>Identify Important Information</w:t>
            </w:r>
          </w:p>
        </w:tc>
        <w:tc>
          <w:tcPr>
            <w:tcW w:w="4487" w:type="dxa"/>
          </w:tcPr>
          <w:p w14:paraId="1ACCB0AC" w14:textId="77777777" w:rsidR="00DD32B2" w:rsidRDefault="00DD32B2" w:rsidP="00DD32B2">
            <w:pPr>
              <w:pStyle w:val="Normal1"/>
            </w:pPr>
            <w:r>
              <w:t>Visualize</w:t>
            </w:r>
          </w:p>
        </w:tc>
        <w:tc>
          <w:tcPr>
            <w:tcW w:w="4160" w:type="dxa"/>
          </w:tcPr>
          <w:p w14:paraId="39A2676A" w14:textId="77777777" w:rsidR="00DD32B2" w:rsidRDefault="00DD32B2" w:rsidP="00DD32B2">
            <w:pPr>
              <w:pStyle w:val="Normal1"/>
            </w:pPr>
            <w:r>
              <w:t>Synthesis</w:t>
            </w:r>
          </w:p>
        </w:tc>
      </w:tr>
    </w:tbl>
    <w:p w14:paraId="35C44CBE" w14:textId="77777777" w:rsidR="00DD32B2" w:rsidRDefault="00DD32B2" w:rsidP="00DD32B2">
      <w:pPr>
        <w:pStyle w:val="Normal1"/>
      </w:pPr>
    </w:p>
    <w:tbl>
      <w:tblPr>
        <w:tblW w:w="206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6"/>
        <w:gridCol w:w="7864"/>
        <w:gridCol w:w="9324"/>
      </w:tblGrid>
      <w:tr w:rsidR="00F305D4" w14:paraId="5C27D2ED" w14:textId="7136D87C" w:rsidTr="002C3B54">
        <w:tc>
          <w:tcPr>
            <w:tcW w:w="3416" w:type="dxa"/>
          </w:tcPr>
          <w:p w14:paraId="46C0D683" w14:textId="77777777" w:rsidR="00F305D4" w:rsidRDefault="00F305D4" w:rsidP="00DD32B2">
            <w:pPr>
              <w:pStyle w:val="Normal1"/>
            </w:pPr>
            <w:r>
              <w:rPr>
                <w:b/>
              </w:rPr>
              <w:t>Comprehension or Vocabulary</w:t>
            </w:r>
          </w:p>
        </w:tc>
        <w:tc>
          <w:tcPr>
            <w:tcW w:w="7864" w:type="dxa"/>
          </w:tcPr>
          <w:p w14:paraId="6EF22FFC" w14:textId="77777777" w:rsidR="00F305D4" w:rsidRDefault="00F305D4" w:rsidP="00DD32B2">
            <w:pPr>
              <w:pStyle w:val="Normal1"/>
            </w:pPr>
            <w:r>
              <w:rPr>
                <w:b/>
              </w:rPr>
              <w:t>Language you will use to teach, focus or probe for understanding</w:t>
            </w:r>
          </w:p>
        </w:tc>
        <w:tc>
          <w:tcPr>
            <w:tcW w:w="9324" w:type="dxa"/>
          </w:tcPr>
          <w:p w14:paraId="601C000F" w14:textId="006B99F2" w:rsidR="00F305D4" w:rsidRDefault="00F305D4" w:rsidP="00DD32B2">
            <w:pPr>
              <w:pStyle w:val="Normal1"/>
              <w:rPr>
                <w:b/>
              </w:rPr>
            </w:pPr>
            <w:r w:rsidRPr="00DD5457">
              <w:rPr>
                <w:b/>
              </w:rPr>
              <w:t>Post It #</w:t>
            </w:r>
          </w:p>
        </w:tc>
      </w:tr>
      <w:tr w:rsidR="00F305D4" w14:paraId="1AC67329" w14:textId="2D3B38C2" w:rsidTr="002C3B54">
        <w:tc>
          <w:tcPr>
            <w:tcW w:w="3416" w:type="dxa"/>
          </w:tcPr>
          <w:p w14:paraId="7ED3BC04" w14:textId="1E0461D2" w:rsidR="00F305D4" w:rsidRDefault="00F305D4" w:rsidP="00DD32B2">
            <w:pPr>
              <w:pStyle w:val="Normal1"/>
            </w:pPr>
            <w:r>
              <w:t>Comprehension Strategy: identify important information</w:t>
            </w:r>
          </w:p>
        </w:tc>
        <w:tc>
          <w:tcPr>
            <w:tcW w:w="7864" w:type="dxa"/>
          </w:tcPr>
          <w:p w14:paraId="1BE0D134" w14:textId="7C97F420" w:rsidR="00F305D4" w:rsidRDefault="00F305D4" w:rsidP="00DD32B2">
            <w:pPr>
              <w:pStyle w:val="Normal1"/>
            </w:pPr>
          </w:p>
        </w:tc>
        <w:tc>
          <w:tcPr>
            <w:tcW w:w="9324" w:type="dxa"/>
          </w:tcPr>
          <w:p w14:paraId="53FD473D" w14:textId="24FF3BF7" w:rsidR="00F305D4" w:rsidRDefault="00F305D4" w:rsidP="00DD32B2">
            <w:pPr>
              <w:pStyle w:val="Normal1"/>
            </w:pPr>
          </w:p>
        </w:tc>
      </w:tr>
      <w:tr w:rsidR="00F305D4" w14:paraId="1D695987" w14:textId="36A2C40E" w:rsidTr="002C3B54">
        <w:tc>
          <w:tcPr>
            <w:tcW w:w="3416" w:type="dxa"/>
          </w:tcPr>
          <w:p w14:paraId="4A3CB95F" w14:textId="42B3478A" w:rsidR="00F305D4" w:rsidRDefault="00F305D4" w:rsidP="00DD32B2">
            <w:pPr>
              <w:pStyle w:val="Normal1"/>
            </w:pPr>
          </w:p>
        </w:tc>
        <w:tc>
          <w:tcPr>
            <w:tcW w:w="7864" w:type="dxa"/>
          </w:tcPr>
          <w:p w14:paraId="16A0444F" w14:textId="4B5AB896" w:rsidR="00F305D4" w:rsidRDefault="00F305D4" w:rsidP="00DD32B2">
            <w:pPr>
              <w:pStyle w:val="Normal1"/>
            </w:pPr>
            <w:r>
              <w:t xml:space="preserve">After reading the first page, I will ask Darian: What is the </w:t>
            </w:r>
            <w:r w:rsidR="00450927">
              <w:t>girls’</w:t>
            </w:r>
            <w:r>
              <w:t xml:space="preserve"> name? What is corduroy? And Where are they going?</w:t>
            </w:r>
          </w:p>
        </w:tc>
        <w:tc>
          <w:tcPr>
            <w:tcW w:w="9324" w:type="dxa"/>
          </w:tcPr>
          <w:p w14:paraId="1D481F36" w14:textId="24DDA37F" w:rsidR="00F305D4" w:rsidRDefault="00450927" w:rsidP="00DD32B2">
            <w:pPr>
              <w:pStyle w:val="Normal1"/>
            </w:pPr>
            <w:r w:rsidRPr="00DD5457">
              <w:t>Pg</w:t>
            </w:r>
            <w:r w:rsidR="00F305D4" w:rsidRPr="00DD5457">
              <w:t xml:space="preserve">. </w:t>
            </w:r>
            <w:r w:rsidR="002C3B54">
              <w:t>1</w:t>
            </w:r>
          </w:p>
        </w:tc>
      </w:tr>
      <w:tr w:rsidR="00F305D4" w14:paraId="30B3F4A4" w14:textId="72E21116" w:rsidTr="002C3B54">
        <w:tc>
          <w:tcPr>
            <w:tcW w:w="3416" w:type="dxa"/>
          </w:tcPr>
          <w:p w14:paraId="6D9C46D0" w14:textId="7CA2B33F" w:rsidR="00F305D4" w:rsidRDefault="002C3B54" w:rsidP="00F50070">
            <w:pPr>
              <w:pStyle w:val="Normal1"/>
            </w:pPr>
            <w:r>
              <w:t>Visualize/make a connection</w:t>
            </w:r>
          </w:p>
        </w:tc>
        <w:tc>
          <w:tcPr>
            <w:tcW w:w="7864" w:type="dxa"/>
          </w:tcPr>
          <w:p w14:paraId="1F55914D" w14:textId="4BC592C8" w:rsidR="00F305D4" w:rsidRDefault="002C3B54" w:rsidP="00DD32B2">
            <w:pPr>
              <w:pStyle w:val="Normal1"/>
            </w:pPr>
            <w:r>
              <w:t xml:space="preserve">The teacher will have the student focus on the picture and ask How </w:t>
            </w:r>
            <w:proofErr w:type="gramStart"/>
            <w:r>
              <w:t>do</w:t>
            </w:r>
            <w:proofErr w:type="gramEnd"/>
            <w:r>
              <w:t xml:space="preserve"> you know the Laundromat is busy?</w:t>
            </w:r>
          </w:p>
        </w:tc>
        <w:tc>
          <w:tcPr>
            <w:tcW w:w="9324" w:type="dxa"/>
          </w:tcPr>
          <w:p w14:paraId="65B67B37" w14:textId="7014C487" w:rsidR="00F305D4" w:rsidRDefault="00450927" w:rsidP="00DD32B2">
            <w:pPr>
              <w:pStyle w:val="Normal1"/>
            </w:pPr>
            <w:r w:rsidRPr="00DD5457">
              <w:t>Pg.2</w:t>
            </w:r>
          </w:p>
        </w:tc>
      </w:tr>
      <w:tr w:rsidR="00F305D4" w14:paraId="3A2E436D" w14:textId="24A1E17F" w:rsidTr="002C3B54">
        <w:tc>
          <w:tcPr>
            <w:tcW w:w="3416" w:type="dxa"/>
          </w:tcPr>
          <w:p w14:paraId="02BCFDDD" w14:textId="759CDA78" w:rsidR="00F305D4" w:rsidRDefault="002C3B54" w:rsidP="00DD32B2">
            <w:pPr>
              <w:pStyle w:val="Normal1"/>
            </w:pPr>
            <w:r>
              <w:t>Questioning</w:t>
            </w:r>
          </w:p>
        </w:tc>
        <w:tc>
          <w:tcPr>
            <w:tcW w:w="7864" w:type="dxa"/>
          </w:tcPr>
          <w:p w14:paraId="2763C94C" w14:textId="1D76294E" w:rsidR="00F305D4" w:rsidRDefault="002C3B54" w:rsidP="00DD32B2">
            <w:pPr>
              <w:pStyle w:val="Normal1"/>
            </w:pPr>
            <w:r>
              <w:t xml:space="preserve">What does Lisa tell Corduroy to do? </w:t>
            </w:r>
          </w:p>
        </w:tc>
        <w:tc>
          <w:tcPr>
            <w:tcW w:w="9324" w:type="dxa"/>
          </w:tcPr>
          <w:p w14:paraId="715489EB" w14:textId="36280A28" w:rsidR="00F305D4" w:rsidRDefault="00450927" w:rsidP="00DD32B2">
            <w:pPr>
              <w:pStyle w:val="Normal1"/>
            </w:pPr>
            <w:r w:rsidRPr="00DD5457">
              <w:t>Pg.3</w:t>
            </w:r>
          </w:p>
        </w:tc>
      </w:tr>
      <w:tr w:rsidR="00F305D4" w14:paraId="4AB2B7E6" w14:textId="77777777" w:rsidTr="002C3B54">
        <w:tc>
          <w:tcPr>
            <w:tcW w:w="3416" w:type="dxa"/>
          </w:tcPr>
          <w:p w14:paraId="7C5CB576" w14:textId="186EEEFF" w:rsidR="00F305D4" w:rsidRDefault="00F91E82" w:rsidP="00DD32B2">
            <w:pPr>
              <w:pStyle w:val="Normal1"/>
            </w:pPr>
            <w:r>
              <w:t>Make infere</w:t>
            </w:r>
            <w:r w:rsidR="002C3B54">
              <w:t>nces</w:t>
            </w:r>
          </w:p>
        </w:tc>
        <w:tc>
          <w:tcPr>
            <w:tcW w:w="7864" w:type="dxa"/>
          </w:tcPr>
          <w:p w14:paraId="0BAA74F1" w14:textId="1F287EFD" w:rsidR="00F305D4" w:rsidRDefault="002C3B54" w:rsidP="00DD32B2">
            <w:pPr>
              <w:pStyle w:val="Normal1"/>
            </w:pPr>
            <w:r>
              <w:t>What does Lisa’s mom want her to empty out her pockets? What she is afraid could happen if she forgets something in her pocket and it goes in the washer?</w:t>
            </w:r>
          </w:p>
        </w:tc>
        <w:tc>
          <w:tcPr>
            <w:tcW w:w="9324" w:type="dxa"/>
          </w:tcPr>
          <w:p w14:paraId="25550BCF" w14:textId="437D1F18" w:rsidR="00F305D4" w:rsidRPr="00DD5457" w:rsidRDefault="002C3B54" w:rsidP="00DD32B2">
            <w:pPr>
              <w:pStyle w:val="Normal1"/>
            </w:pPr>
            <w:r>
              <w:t>Pg.5</w:t>
            </w:r>
          </w:p>
        </w:tc>
      </w:tr>
      <w:tr w:rsidR="00F305D4" w14:paraId="513E9206" w14:textId="77777777" w:rsidTr="002C3B54">
        <w:tc>
          <w:tcPr>
            <w:tcW w:w="3416" w:type="dxa"/>
          </w:tcPr>
          <w:p w14:paraId="617BD508" w14:textId="321EA1B4" w:rsidR="00F305D4" w:rsidRDefault="002C3B54" w:rsidP="00DD32B2">
            <w:pPr>
              <w:pStyle w:val="Normal1"/>
            </w:pPr>
            <w:r>
              <w:t>Questioning</w:t>
            </w:r>
          </w:p>
        </w:tc>
        <w:tc>
          <w:tcPr>
            <w:tcW w:w="7864" w:type="dxa"/>
          </w:tcPr>
          <w:p w14:paraId="66A88858" w14:textId="23C0EB8A" w:rsidR="00F305D4" w:rsidRDefault="002C3B54" w:rsidP="00DD32B2">
            <w:pPr>
              <w:pStyle w:val="Normal1"/>
            </w:pPr>
            <w:r>
              <w:t>What does corduroy not have? Why does he leave the chair?</w:t>
            </w:r>
          </w:p>
        </w:tc>
        <w:tc>
          <w:tcPr>
            <w:tcW w:w="9324" w:type="dxa"/>
          </w:tcPr>
          <w:p w14:paraId="6A837C25" w14:textId="7A43CD70" w:rsidR="00F305D4" w:rsidRPr="00DD5457" w:rsidRDefault="002C3B54" w:rsidP="00DD32B2">
            <w:pPr>
              <w:pStyle w:val="Normal1"/>
            </w:pPr>
            <w:r w:rsidRPr="00DD5457">
              <w:t>P</w:t>
            </w:r>
            <w:r w:rsidR="00F305D4" w:rsidRPr="00DD5457">
              <w:t>g.</w:t>
            </w:r>
            <w:r>
              <w:t xml:space="preserve"> </w:t>
            </w:r>
            <w:r w:rsidR="00F305D4" w:rsidRPr="00DD5457">
              <w:t xml:space="preserve"> 7</w:t>
            </w:r>
          </w:p>
        </w:tc>
      </w:tr>
      <w:tr w:rsidR="00F305D4" w14:paraId="54C7723F" w14:textId="77777777" w:rsidTr="002C3B54">
        <w:tc>
          <w:tcPr>
            <w:tcW w:w="3416" w:type="dxa"/>
          </w:tcPr>
          <w:p w14:paraId="4CDBEAC6" w14:textId="2CA13F08" w:rsidR="00F305D4" w:rsidRDefault="00F91E82" w:rsidP="00DD32B2">
            <w:pPr>
              <w:pStyle w:val="Normal1"/>
            </w:pPr>
            <w:r>
              <w:t>Questioning</w:t>
            </w:r>
          </w:p>
        </w:tc>
        <w:tc>
          <w:tcPr>
            <w:tcW w:w="7864" w:type="dxa"/>
          </w:tcPr>
          <w:p w14:paraId="2BCA9BDA" w14:textId="1FE844B9" w:rsidR="00F305D4" w:rsidRDefault="002C3B54" w:rsidP="00DD32B2">
            <w:pPr>
              <w:pStyle w:val="Normal1"/>
            </w:pPr>
            <w:r>
              <w:t xml:space="preserve">What does corduroy climb into? What does he think it is? Why does he think it is a </w:t>
            </w:r>
            <w:r w:rsidR="00F91E82">
              <w:t>cave?</w:t>
            </w:r>
          </w:p>
        </w:tc>
        <w:tc>
          <w:tcPr>
            <w:tcW w:w="9324" w:type="dxa"/>
          </w:tcPr>
          <w:p w14:paraId="16C9BF95" w14:textId="4706697F" w:rsidR="00F305D4" w:rsidRPr="00DD5457" w:rsidRDefault="00450927" w:rsidP="00DD32B2">
            <w:pPr>
              <w:pStyle w:val="Normal1"/>
            </w:pPr>
            <w:r>
              <w:t>Pg.10</w:t>
            </w:r>
          </w:p>
        </w:tc>
      </w:tr>
      <w:tr w:rsidR="00F305D4" w14:paraId="7E362D4E" w14:textId="77777777" w:rsidTr="002C3B54">
        <w:tc>
          <w:tcPr>
            <w:tcW w:w="3416" w:type="dxa"/>
          </w:tcPr>
          <w:p w14:paraId="78CE9B40" w14:textId="72D37923" w:rsidR="00F305D4" w:rsidRDefault="00F91E82" w:rsidP="00DD32B2">
            <w:pPr>
              <w:pStyle w:val="Normal1"/>
            </w:pPr>
            <w:r>
              <w:t>Identify important information</w:t>
            </w:r>
          </w:p>
        </w:tc>
        <w:tc>
          <w:tcPr>
            <w:tcW w:w="7864" w:type="dxa"/>
          </w:tcPr>
          <w:p w14:paraId="2926ED92" w14:textId="5F7002BF" w:rsidR="00F305D4" w:rsidRDefault="00F91E82" w:rsidP="00DD32B2">
            <w:pPr>
              <w:pStyle w:val="Normal1"/>
            </w:pPr>
            <w:r>
              <w:t xml:space="preserve">Where did corduroy go? Why does </w:t>
            </w:r>
            <w:r w:rsidR="00450927">
              <w:t>Lisa</w:t>
            </w:r>
            <w:r>
              <w:t xml:space="preserve"> have to leave the </w:t>
            </w:r>
            <w:r w:rsidR="00450927">
              <w:t>Laundromat?</w:t>
            </w:r>
            <w:r>
              <w:t xml:space="preserve"> </w:t>
            </w:r>
            <w:r w:rsidR="00450927">
              <w:t>Why does</w:t>
            </w:r>
            <w:r>
              <w:t xml:space="preserve"> she leave without Corduroy? Does she seem happy or upset to leave without Corduroy?</w:t>
            </w:r>
          </w:p>
        </w:tc>
        <w:tc>
          <w:tcPr>
            <w:tcW w:w="9324" w:type="dxa"/>
          </w:tcPr>
          <w:p w14:paraId="5574D5AD" w14:textId="440B95C1" w:rsidR="00F305D4" w:rsidRPr="00DD5457" w:rsidRDefault="00450927" w:rsidP="00DD32B2">
            <w:pPr>
              <w:pStyle w:val="Normal1"/>
            </w:pPr>
            <w:r>
              <w:t>Pg.11</w:t>
            </w:r>
          </w:p>
        </w:tc>
      </w:tr>
      <w:tr w:rsidR="00F305D4" w14:paraId="02789017" w14:textId="77777777" w:rsidTr="002C3B54">
        <w:tc>
          <w:tcPr>
            <w:tcW w:w="3416" w:type="dxa"/>
          </w:tcPr>
          <w:p w14:paraId="4BCC4705" w14:textId="50957D3F" w:rsidR="00F305D4" w:rsidRDefault="00F91E82" w:rsidP="00DD32B2">
            <w:pPr>
              <w:pStyle w:val="Normal1"/>
            </w:pPr>
            <w:r>
              <w:t xml:space="preserve">Make </w:t>
            </w:r>
            <w:r w:rsidR="00450927">
              <w:t>inferences</w:t>
            </w:r>
            <w:r w:rsidR="00197906">
              <w:t>/ Prediction</w:t>
            </w:r>
          </w:p>
        </w:tc>
        <w:tc>
          <w:tcPr>
            <w:tcW w:w="7864" w:type="dxa"/>
          </w:tcPr>
          <w:p w14:paraId="76CD5B96" w14:textId="25590A17" w:rsidR="00F305D4" w:rsidRDefault="00F91E82" w:rsidP="00DD32B2">
            <w:pPr>
              <w:pStyle w:val="Normal1"/>
            </w:pPr>
            <w:r>
              <w:t xml:space="preserve">Before </w:t>
            </w:r>
            <w:r w:rsidR="00450927">
              <w:t>reading the</w:t>
            </w:r>
            <w:r>
              <w:t xml:space="preserve"> page: Stop and ask the student, </w:t>
            </w:r>
            <w:proofErr w:type="gramStart"/>
            <w:r>
              <w:t>Why</w:t>
            </w:r>
            <w:proofErr w:type="gramEnd"/>
            <w:r>
              <w:t xml:space="preserve"> is Corduroy in that man’s laundry? What did he climb into earlier?  Do you think the man will find Corduroy in his laundry?</w:t>
            </w:r>
          </w:p>
        </w:tc>
        <w:tc>
          <w:tcPr>
            <w:tcW w:w="9324" w:type="dxa"/>
          </w:tcPr>
          <w:p w14:paraId="3F3F825A" w14:textId="5F7ED240" w:rsidR="00F305D4" w:rsidRPr="00DD5457" w:rsidRDefault="00450927" w:rsidP="00DD32B2">
            <w:pPr>
              <w:pStyle w:val="Normal1"/>
            </w:pPr>
            <w:r w:rsidRPr="00DD5457">
              <w:t>Pg.12</w:t>
            </w:r>
          </w:p>
        </w:tc>
      </w:tr>
      <w:tr w:rsidR="00F305D4" w14:paraId="4CE71C13" w14:textId="77777777" w:rsidTr="002C3B54">
        <w:tc>
          <w:tcPr>
            <w:tcW w:w="3416" w:type="dxa"/>
          </w:tcPr>
          <w:p w14:paraId="4347CAD5" w14:textId="793EC239" w:rsidR="00F305D4" w:rsidRDefault="00F91E82" w:rsidP="00DD32B2">
            <w:pPr>
              <w:pStyle w:val="Normal1"/>
            </w:pPr>
            <w:r>
              <w:t>Questioning</w:t>
            </w:r>
          </w:p>
        </w:tc>
        <w:tc>
          <w:tcPr>
            <w:tcW w:w="7864" w:type="dxa"/>
          </w:tcPr>
          <w:p w14:paraId="343D22F3" w14:textId="77ADED87" w:rsidR="00F305D4" w:rsidRDefault="00F91E82" w:rsidP="00DD32B2">
            <w:pPr>
              <w:pStyle w:val="Normal1"/>
            </w:pPr>
            <w:r>
              <w:t xml:space="preserve">Does Corduroy end up in the washing machine? Why not? </w:t>
            </w:r>
          </w:p>
        </w:tc>
        <w:tc>
          <w:tcPr>
            <w:tcW w:w="9324" w:type="dxa"/>
          </w:tcPr>
          <w:p w14:paraId="28728864" w14:textId="1254DF1D" w:rsidR="00F305D4" w:rsidRPr="00DD5457" w:rsidRDefault="00450927" w:rsidP="00DD32B2">
            <w:pPr>
              <w:pStyle w:val="Normal1"/>
            </w:pPr>
            <w:r w:rsidRPr="00DD5457">
              <w:t>Pg.13</w:t>
            </w:r>
          </w:p>
        </w:tc>
      </w:tr>
      <w:tr w:rsidR="00F305D4" w14:paraId="6CC3B774" w14:textId="77777777" w:rsidTr="002C3B54">
        <w:tc>
          <w:tcPr>
            <w:tcW w:w="3416" w:type="dxa"/>
          </w:tcPr>
          <w:p w14:paraId="5F912C62" w14:textId="667E58BD" w:rsidR="00F305D4" w:rsidRDefault="00F91E82" w:rsidP="00DD32B2">
            <w:pPr>
              <w:pStyle w:val="Normal1"/>
            </w:pPr>
            <w:r>
              <w:t>Questioning</w:t>
            </w:r>
          </w:p>
        </w:tc>
        <w:tc>
          <w:tcPr>
            <w:tcW w:w="7864" w:type="dxa"/>
          </w:tcPr>
          <w:p w14:paraId="5F60842A" w14:textId="41BB397A" w:rsidR="00F305D4" w:rsidRDefault="00F91E82" w:rsidP="00DD32B2">
            <w:pPr>
              <w:pStyle w:val="Normal1"/>
            </w:pPr>
            <w:r>
              <w:t>Why did the man take Corduroy’s clothes?</w:t>
            </w:r>
          </w:p>
        </w:tc>
        <w:tc>
          <w:tcPr>
            <w:tcW w:w="9324" w:type="dxa"/>
          </w:tcPr>
          <w:p w14:paraId="14BB33ED" w14:textId="68DC1A46" w:rsidR="00F305D4" w:rsidRPr="00DD5457" w:rsidRDefault="00450927" w:rsidP="00DD32B2">
            <w:pPr>
              <w:pStyle w:val="Normal1"/>
            </w:pPr>
            <w:r w:rsidRPr="00DD5457">
              <w:t>Pg.13</w:t>
            </w:r>
          </w:p>
        </w:tc>
      </w:tr>
      <w:tr w:rsidR="00F305D4" w14:paraId="7CA8203B" w14:textId="77777777" w:rsidTr="002C3B54">
        <w:tc>
          <w:tcPr>
            <w:tcW w:w="3416" w:type="dxa"/>
          </w:tcPr>
          <w:p w14:paraId="4ECAD32F" w14:textId="4698D416" w:rsidR="00F305D4" w:rsidRDefault="00F91E82" w:rsidP="00DD32B2">
            <w:pPr>
              <w:pStyle w:val="Normal1"/>
            </w:pPr>
            <w:r>
              <w:t>Questioning:</w:t>
            </w:r>
          </w:p>
        </w:tc>
        <w:tc>
          <w:tcPr>
            <w:tcW w:w="7864" w:type="dxa"/>
          </w:tcPr>
          <w:p w14:paraId="56149D4C" w14:textId="700D36DE" w:rsidR="00F305D4" w:rsidRDefault="00F91E82" w:rsidP="00DD32B2">
            <w:pPr>
              <w:pStyle w:val="Normal1"/>
            </w:pPr>
            <w:r>
              <w:t>Why does the man draw a picture of his clothes in the washing machine? What is he?</w:t>
            </w:r>
          </w:p>
        </w:tc>
        <w:tc>
          <w:tcPr>
            <w:tcW w:w="9324" w:type="dxa"/>
          </w:tcPr>
          <w:p w14:paraId="6FE343AC" w14:textId="26584CE4" w:rsidR="00F305D4" w:rsidRPr="00DD5457" w:rsidRDefault="00450927" w:rsidP="00DD32B2">
            <w:pPr>
              <w:pStyle w:val="Normal1"/>
            </w:pPr>
            <w:r w:rsidRPr="00DD5457">
              <w:t>Pg.14</w:t>
            </w:r>
          </w:p>
        </w:tc>
      </w:tr>
      <w:tr w:rsidR="00F305D4" w14:paraId="517CE251" w14:textId="77777777" w:rsidTr="002C3B54">
        <w:tc>
          <w:tcPr>
            <w:tcW w:w="3416" w:type="dxa"/>
          </w:tcPr>
          <w:p w14:paraId="3FEEBB55" w14:textId="45FECB8C" w:rsidR="00F305D4" w:rsidRDefault="00F91E82" w:rsidP="00DD32B2">
            <w:pPr>
              <w:pStyle w:val="Normal1"/>
            </w:pPr>
            <w:r>
              <w:t>Questioning:</w:t>
            </w:r>
          </w:p>
        </w:tc>
        <w:tc>
          <w:tcPr>
            <w:tcW w:w="7864" w:type="dxa"/>
          </w:tcPr>
          <w:p w14:paraId="44958DF6" w14:textId="5AD39F16" w:rsidR="00F305D4" w:rsidRDefault="00F91E82" w:rsidP="00DD32B2">
            <w:pPr>
              <w:pStyle w:val="Normal1"/>
            </w:pPr>
            <w:r>
              <w:t>Did Corduroy get his clothes back?</w:t>
            </w:r>
          </w:p>
        </w:tc>
        <w:tc>
          <w:tcPr>
            <w:tcW w:w="9324" w:type="dxa"/>
          </w:tcPr>
          <w:p w14:paraId="3873E74A" w14:textId="738DA573" w:rsidR="00F305D4" w:rsidRPr="00DD5457" w:rsidRDefault="00450927" w:rsidP="00DD32B2">
            <w:pPr>
              <w:pStyle w:val="Normal1"/>
            </w:pPr>
            <w:r>
              <w:t>Pg.15</w:t>
            </w:r>
          </w:p>
        </w:tc>
      </w:tr>
      <w:tr w:rsidR="00F305D4" w14:paraId="313509FB" w14:textId="77777777" w:rsidTr="002C3B54">
        <w:tc>
          <w:tcPr>
            <w:tcW w:w="3416" w:type="dxa"/>
          </w:tcPr>
          <w:p w14:paraId="33343B0B" w14:textId="60884EBA" w:rsidR="00F305D4" w:rsidRDefault="00197906" w:rsidP="00DD32B2">
            <w:pPr>
              <w:pStyle w:val="Normal1"/>
            </w:pPr>
            <w:r>
              <w:t>Prediction</w:t>
            </w:r>
          </w:p>
        </w:tc>
        <w:tc>
          <w:tcPr>
            <w:tcW w:w="7864" w:type="dxa"/>
          </w:tcPr>
          <w:p w14:paraId="75C9DAE7" w14:textId="56095832" w:rsidR="00F305D4" w:rsidRDefault="008A6EDB" w:rsidP="00DD32B2">
            <w:pPr>
              <w:pStyle w:val="Normal1"/>
            </w:pPr>
            <w:r>
              <w:t xml:space="preserve">After the man left, what do you think corduroy is </w:t>
            </w:r>
            <w:r w:rsidR="00450927">
              <w:t>going to</w:t>
            </w:r>
            <w:r>
              <w:t xml:space="preserve"> do all night by himself?</w:t>
            </w:r>
          </w:p>
        </w:tc>
        <w:tc>
          <w:tcPr>
            <w:tcW w:w="9324" w:type="dxa"/>
          </w:tcPr>
          <w:p w14:paraId="5BDFBBD0" w14:textId="1078F76E" w:rsidR="00F305D4" w:rsidRPr="00DD5457" w:rsidRDefault="00450927" w:rsidP="00DD32B2">
            <w:pPr>
              <w:pStyle w:val="Normal1"/>
            </w:pPr>
            <w:r>
              <w:t>Pg.16</w:t>
            </w:r>
          </w:p>
        </w:tc>
      </w:tr>
      <w:tr w:rsidR="00F305D4" w14:paraId="446DBAC2" w14:textId="77777777" w:rsidTr="002C3B54">
        <w:tc>
          <w:tcPr>
            <w:tcW w:w="3416" w:type="dxa"/>
          </w:tcPr>
          <w:p w14:paraId="06EB216B" w14:textId="2BDE6F1B" w:rsidR="00F305D4" w:rsidRDefault="008A6EDB" w:rsidP="008A6EDB">
            <w:pPr>
              <w:pStyle w:val="Normal1"/>
            </w:pPr>
            <w:r>
              <w:t>Visualize</w:t>
            </w:r>
          </w:p>
        </w:tc>
        <w:tc>
          <w:tcPr>
            <w:tcW w:w="7864" w:type="dxa"/>
          </w:tcPr>
          <w:p w14:paraId="056DC2F1" w14:textId="2A8DD04B" w:rsidR="00F305D4" w:rsidRDefault="008A6EDB" w:rsidP="00DD32B2">
            <w:pPr>
              <w:pStyle w:val="Normal1"/>
            </w:pPr>
            <w:r>
              <w:t xml:space="preserve">Look at the picture, </w:t>
            </w:r>
            <w:proofErr w:type="gramStart"/>
            <w:r>
              <w:t>What</w:t>
            </w:r>
            <w:proofErr w:type="gramEnd"/>
            <w:r>
              <w:t xml:space="preserve"> is Corduroy really playing with? Is it snow?</w:t>
            </w:r>
            <w:r w:rsidR="005825EA">
              <w:t xml:space="preserve"> If not, what is it? Why does he think it is snow?</w:t>
            </w:r>
          </w:p>
        </w:tc>
        <w:tc>
          <w:tcPr>
            <w:tcW w:w="9324" w:type="dxa"/>
          </w:tcPr>
          <w:p w14:paraId="5EDC4C73" w14:textId="4EB64B7D" w:rsidR="00F305D4" w:rsidRPr="00DD5457" w:rsidRDefault="00450927" w:rsidP="00DD32B2">
            <w:pPr>
              <w:pStyle w:val="Normal1"/>
            </w:pPr>
            <w:r w:rsidRPr="00DD5457">
              <w:t>Pg.19</w:t>
            </w:r>
          </w:p>
        </w:tc>
      </w:tr>
      <w:tr w:rsidR="00F305D4" w14:paraId="03184C21" w14:textId="77777777" w:rsidTr="002C3B54">
        <w:tc>
          <w:tcPr>
            <w:tcW w:w="3416" w:type="dxa"/>
          </w:tcPr>
          <w:p w14:paraId="1D794EDE" w14:textId="7418E9B1" w:rsidR="00F305D4" w:rsidRDefault="005825EA" w:rsidP="00DD32B2">
            <w:pPr>
              <w:pStyle w:val="Normal1"/>
            </w:pPr>
            <w:r>
              <w:t>Visualize/Make a connection</w:t>
            </w:r>
          </w:p>
        </w:tc>
        <w:tc>
          <w:tcPr>
            <w:tcW w:w="7864" w:type="dxa"/>
          </w:tcPr>
          <w:p w14:paraId="51D35385" w14:textId="7ACA1E03" w:rsidR="00F305D4" w:rsidRDefault="005825EA" w:rsidP="00DD32B2">
            <w:pPr>
              <w:pStyle w:val="Normal1"/>
            </w:pPr>
            <w:r>
              <w:t>What does corduroy fall into? Why does he think it is a cage? Have you ever sat or played with a laundry basket when you were little?</w:t>
            </w:r>
          </w:p>
        </w:tc>
        <w:tc>
          <w:tcPr>
            <w:tcW w:w="9324" w:type="dxa"/>
          </w:tcPr>
          <w:p w14:paraId="3337E9FD" w14:textId="0060A811" w:rsidR="00F305D4" w:rsidRPr="00DD5457" w:rsidRDefault="00450927" w:rsidP="00DD32B2">
            <w:pPr>
              <w:pStyle w:val="Normal1"/>
            </w:pPr>
            <w:r w:rsidRPr="00DD5457">
              <w:t>Pg.20</w:t>
            </w:r>
          </w:p>
        </w:tc>
      </w:tr>
      <w:tr w:rsidR="00F305D4" w14:paraId="1B89FAAF" w14:textId="77777777" w:rsidTr="002C3B54">
        <w:tc>
          <w:tcPr>
            <w:tcW w:w="3416" w:type="dxa"/>
          </w:tcPr>
          <w:p w14:paraId="503B14ED" w14:textId="36EE5CE4" w:rsidR="00F305D4" w:rsidRDefault="005825EA" w:rsidP="00DD32B2">
            <w:pPr>
              <w:pStyle w:val="Normal1"/>
            </w:pPr>
            <w:r>
              <w:t>Questioning</w:t>
            </w:r>
          </w:p>
        </w:tc>
        <w:tc>
          <w:tcPr>
            <w:tcW w:w="7864" w:type="dxa"/>
          </w:tcPr>
          <w:p w14:paraId="059EB63F" w14:textId="716E5DC8" w:rsidR="00F305D4" w:rsidRDefault="005825EA" w:rsidP="00DD32B2">
            <w:pPr>
              <w:pStyle w:val="Normal1"/>
            </w:pPr>
            <w:r>
              <w:t xml:space="preserve">What does Corduroy do in the cage? </w:t>
            </w:r>
          </w:p>
        </w:tc>
        <w:tc>
          <w:tcPr>
            <w:tcW w:w="9324" w:type="dxa"/>
          </w:tcPr>
          <w:p w14:paraId="34C242D0" w14:textId="351AAAA4" w:rsidR="00F305D4" w:rsidRPr="00DD5457" w:rsidRDefault="00450927" w:rsidP="00DD32B2">
            <w:pPr>
              <w:pStyle w:val="Normal1"/>
            </w:pPr>
            <w:r w:rsidRPr="00DD5457">
              <w:t>Pg.21</w:t>
            </w:r>
          </w:p>
        </w:tc>
      </w:tr>
      <w:tr w:rsidR="00F305D4" w14:paraId="7445BF03" w14:textId="77777777" w:rsidTr="002C3B54">
        <w:tc>
          <w:tcPr>
            <w:tcW w:w="3416" w:type="dxa"/>
          </w:tcPr>
          <w:p w14:paraId="21849442" w14:textId="3210C262" w:rsidR="00F305D4" w:rsidRDefault="005825EA" w:rsidP="00DD32B2">
            <w:pPr>
              <w:pStyle w:val="Normal1"/>
            </w:pPr>
            <w:r>
              <w:t>Visualize</w:t>
            </w:r>
          </w:p>
        </w:tc>
        <w:tc>
          <w:tcPr>
            <w:tcW w:w="7864" w:type="dxa"/>
          </w:tcPr>
          <w:p w14:paraId="76385F92" w14:textId="3C711FD0" w:rsidR="00F305D4" w:rsidRDefault="005825EA" w:rsidP="00DD32B2">
            <w:pPr>
              <w:pStyle w:val="Normal1"/>
            </w:pPr>
            <w:r>
              <w:t xml:space="preserve">How do we know it is no longer </w:t>
            </w:r>
            <w:r w:rsidR="00450927">
              <w:t>nighttime</w:t>
            </w:r>
            <w:r>
              <w:t xml:space="preserve">? </w:t>
            </w:r>
          </w:p>
        </w:tc>
        <w:tc>
          <w:tcPr>
            <w:tcW w:w="9324" w:type="dxa"/>
          </w:tcPr>
          <w:p w14:paraId="6BB75BB2" w14:textId="48D16E92" w:rsidR="00F305D4" w:rsidRPr="00DD5457" w:rsidRDefault="00450927" w:rsidP="00DD32B2">
            <w:pPr>
              <w:pStyle w:val="Normal1"/>
            </w:pPr>
            <w:r>
              <w:t xml:space="preserve">Pg. </w:t>
            </w:r>
            <w:r w:rsidRPr="00DD5457">
              <w:t>21</w:t>
            </w:r>
          </w:p>
        </w:tc>
      </w:tr>
      <w:tr w:rsidR="00F305D4" w14:paraId="5BF95BA0" w14:textId="77777777" w:rsidTr="002C3B54">
        <w:tc>
          <w:tcPr>
            <w:tcW w:w="3416" w:type="dxa"/>
          </w:tcPr>
          <w:p w14:paraId="317A0B2C" w14:textId="7732D395" w:rsidR="00F305D4" w:rsidRDefault="005825EA" w:rsidP="00DD32B2">
            <w:pPr>
              <w:pStyle w:val="Normal1"/>
            </w:pPr>
            <w:r>
              <w:t>Questioning</w:t>
            </w:r>
          </w:p>
        </w:tc>
        <w:tc>
          <w:tcPr>
            <w:tcW w:w="7864" w:type="dxa"/>
          </w:tcPr>
          <w:p w14:paraId="320B61B0" w14:textId="73EBEA18" w:rsidR="00F305D4" w:rsidRDefault="005825EA" w:rsidP="00DD32B2">
            <w:pPr>
              <w:pStyle w:val="Normal1"/>
            </w:pPr>
            <w:r>
              <w:t>Who comes back? Why did she come back?</w:t>
            </w:r>
          </w:p>
        </w:tc>
        <w:tc>
          <w:tcPr>
            <w:tcW w:w="9324" w:type="dxa"/>
          </w:tcPr>
          <w:p w14:paraId="79AF7A72" w14:textId="7AA5FE10" w:rsidR="00F305D4" w:rsidRPr="00DD5457" w:rsidRDefault="00450927" w:rsidP="00DD32B2">
            <w:pPr>
              <w:pStyle w:val="Normal1"/>
            </w:pPr>
            <w:r w:rsidRPr="00DD5457">
              <w:t>Pg.21</w:t>
            </w:r>
          </w:p>
        </w:tc>
      </w:tr>
      <w:tr w:rsidR="00F305D4" w14:paraId="6FFAF825" w14:textId="77777777" w:rsidTr="002C3B54">
        <w:tc>
          <w:tcPr>
            <w:tcW w:w="3416" w:type="dxa"/>
          </w:tcPr>
          <w:p w14:paraId="7D73F09D" w14:textId="698DCAB5" w:rsidR="00F305D4" w:rsidRDefault="005825EA" w:rsidP="00DD32B2">
            <w:pPr>
              <w:pStyle w:val="Normal1"/>
            </w:pPr>
            <w:r>
              <w:t>Questioning</w:t>
            </w:r>
          </w:p>
        </w:tc>
        <w:tc>
          <w:tcPr>
            <w:tcW w:w="7864" w:type="dxa"/>
          </w:tcPr>
          <w:p w14:paraId="63E2B0DE" w14:textId="7FA67BE2" w:rsidR="00F305D4" w:rsidRDefault="005825EA" w:rsidP="00DD32B2">
            <w:pPr>
              <w:pStyle w:val="Normal1"/>
            </w:pPr>
            <w:r>
              <w:t>Who finds Corduroy?</w:t>
            </w:r>
          </w:p>
        </w:tc>
        <w:tc>
          <w:tcPr>
            <w:tcW w:w="9324" w:type="dxa"/>
          </w:tcPr>
          <w:p w14:paraId="0AA8275E" w14:textId="12CF30C6" w:rsidR="00F305D4" w:rsidRPr="00DD5457" w:rsidRDefault="00450927" w:rsidP="00DD32B2">
            <w:pPr>
              <w:pStyle w:val="Normal1"/>
            </w:pPr>
            <w:r>
              <w:t>Pg.22</w:t>
            </w:r>
          </w:p>
        </w:tc>
      </w:tr>
      <w:tr w:rsidR="00F305D4" w14:paraId="79088DB3" w14:textId="77777777" w:rsidTr="002C3B54">
        <w:tc>
          <w:tcPr>
            <w:tcW w:w="3416" w:type="dxa"/>
          </w:tcPr>
          <w:p w14:paraId="072885F0" w14:textId="745D476B" w:rsidR="00F305D4" w:rsidRDefault="005825EA" w:rsidP="00DD32B2">
            <w:pPr>
              <w:pStyle w:val="Normal1"/>
            </w:pPr>
            <w:r>
              <w:t>Identify important information</w:t>
            </w:r>
          </w:p>
        </w:tc>
        <w:tc>
          <w:tcPr>
            <w:tcW w:w="7864" w:type="dxa"/>
          </w:tcPr>
          <w:p w14:paraId="38A70A80" w14:textId="77A45DDB" w:rsidR="00F305D4" w:rsidRDefault="005825EA" w:rsidP="005825EA">
            <w:pPr>
              <w:pStyle w:val="Normal1"/>
            </w:pPr>
            <w:r>
              <w:t>Corduroy is Lisa’s what? And he is also her?</w:t>
            </w:r>
          </w:p>
        </w:tc>
        <w:tc>
          <w:tcPr>
            <w:tcW w:w="9324" w:type="dxa"/>
          </w:tcPr>
          <w:p w14:paraId="7B4AA0D2" w14:textId="4F66F290" w:rsidR="00F305D4" w:rsidRPr="00DD5457" w:rsidRDefault="00450927" w:rsidP="00DD32B2">
            <w:pPr>
              <w:pStyle w:val="Normal1"/>
            </w:pPr>
            <w:r>
              <w:t>Pg.23</w:t>
            </w:r>
          </w:p>
        </w:tc>
      </w:tr>
      <w:tr w:rsidR="00F305D4" w14:paraId="24CE25DC" w14:textId="77777777" w:rsidTr="002C3B54">
        <w:tc>
          <w:tcPr>
            <w:tcW w:w="3416" w:type="dxa"/>
          </w:tcPr>
          <w:p w14:paraId="2E592EB3" w14:textId="734ACE10" w:rsidR="00F305D4" w:rsidRDefault="005825EA" w:rsidP="00DD32B2">
            <w:pPr>
              <w:pStyle w:val="Normal1"/>
            </w:pPr>
            <w:r>
              <w:t>Identify important information</w:t>
            </w:r>
          </w:p>
        </w:tc>
        <w:tc>
          <w:tcPr>
            <w:tcW w:w="7864" w:type="dxa"/>
          </w:tcPr>
          <w:p w14:paraId="2E615096" w14:textId="17D0313A" w:rsidR="00F305D4" w:rsidRDefault="005825EA" w:rsidP="00DD32B2">
            <w:pPr>
              <w:pStyle w:val="Normal1"/>
            </w:pPr>
            <w:r>
              <w:t>Why did Corduroy not wait for Lisa? What was he looking for? What does he want?</w:t>
            </w:r>
          </w:p>
        </w:tc>
        <w:tc>
          <w:tcPr>
            <w:tcW w:w="9324" w:type="dxa"/>
          </w:tcPr>
          <w:p w14:paraId="665D4FE0" w14:textId="7BE7A4FF" w:rsidR="00F305D4" w:rsidRPr="00DD5457" w:rsidRDefault="00450927" w:rsidP="00DD32B2">
            <w:pPr>
              <w:pStyle w:val="Normal1"/>
            </w:pPr>
            <w:r w:rsidRPr="00DD5457">
              <w:t>Pg.24</w:t>
            </w:r>
          </w:p>
        </w:tc>
      </w:tr>
      <w:tr w:rsidR="00F305D4" w14:paraId="698E6B21" w14:textId="77777777" w:rsidTr="002C3B54">
        <w:tc>
          <w:tcPr>
            <w:tcW w:w="3416" w:type="dxa"/>
          </w:tcPr>
          <w:p w14:paraId="2784BA1F" w14:textId="28FD49D3" w:rsidR="00F305D4" w:rsidRDefault="005825EA" w:rsidP="00DD32B2">
            <w:pPr>
              <w:pStyle w:val="Normal1"/>
            </w:pPr>
            <w:r>
              <w:t>Questioning:</w:t>
            </w:r>
          </w:p>
        </w:tc>
        <w:tc>
          <w:tcPr>
            <w:tcW w:w="7864" w:type="dxa"/>
          </w:tcPr>
          <w:p w14:paraId="29E50F27" w14:textId="1805EFA2" w:rsidR="00F305D4" w:rsidRDefault="005825EA" w:rsidP="00DD32B2">
            <w:pPr>
              <w:pStyle w:val="Normal1"/>
            </w:pPr>
            <w:r>
              <w:t xml:space="preserve">What is an affectionate squeeze? What is an affectionate squeeze </w:t>
            </w:r>
            <w:proofErr w:type="gramStart"/>
            <w:r>
              <w:t>similar to</w:t>
            </w:r>
            <w:proofErr w:type="gramEnd"/>
            <w:r>
              <w:t>?</w:t>
            </w:r>
          </w:p>
        </w:tc>
        <w:tc>
          <w:tcPr>
            <w:tcW w:w="9324" w:type="dxa"/>
          </w:tcPr>
          <w:p w14:paraId="5383277B" w14:textId="3FF04994" w:rsidR="00F305D4" w:rsidRPr="00DD5457" w:rsidRDefault="00450927" w:rsidP="00DD32B2">
            <w:pPr>
              <w:pStyle w:val="Normal1"/>
            </w:pPr>
            <w:r>
              <w:t>Pg.24</w:t>
            </w:r>
          </w:p>
        </w:tc>
      </w:tr>
      <w:tr w:rsidR="00F305D4" w14:paraId="1998C620" w14:textId="77777777" w:rsidTr="002C3B54">
        <w:tc>
          <w:tcPr>
            <w:tcW w:w="3416" w:type="dxa"/>
          </w:tcPr>
          <w:p w14:paraId="116A0A8B" w14:textId="22FEC08F" w:rsidR="00F305D4" w:rsidRDefault="00197906" w:rsidP="00DD32B2">
            <w:pPr>
              <w:pStyle w:val="Normal1"/>
            </w:pPr>
            <w:r>
              <w:t>Prediction</w:t>
            </w:r>
          </w:p>
        </w:tc>
        <w:tc>
          <w:tcPr>
            <w:tcW w:w="7864" w:type="dxa"/>
          </w:tcPr>
          <w:p w14:paraId="2C231F2F" w14:textId="3B6488B6" w:rsidR="00F305D4" w:rsidRDefault="005825EA" w:rsidP="00DD32B2">
            <w:pPr>
              <w:pStyle w:val="Normal1"/>
            </w:pPr>
            <w:r>
              <w:t xml:space="preserve">After reading the page and asking </w:t>
            </w:r>
            <w:r w:rsidR="00450927">
              <w:t>the above</w:t>
            </w:r>
            <w:r>
              <w:t xml:space="preserve"> questions, the teacher will ask the student if they think that Corduroy will ever get a pocket?</w:t>
            </w:r>
          </w:p>
        </w:tc>
        <w:tc>
          <w:tcPr>
            <w:tcW w:w="9324" w:type="dxa"/>
          </w:tcPr>
          <w:p w14:paraId="5A7019C0" w14:textId="3EEC6B1D" w:rsidR="00F305D4" w:rsidRPr="00DD5457" w:rsidRDefault="00450927" w:rsidP="00DD32B2">
            <w:pPr>
              <w:pStyle w:val="Normal1"/>
            </w:pPr>
            <w:r>
              <w:t>Pg.24</w:t>
            </w:r>
          </w:p>
        </w:tc>
      </w:tr>
      <w:tr w:rsidR="00F305D4" w14:paraId="35DFABF4" w14:textId="77777777" w:rsidTr="002C3B54">
        <w:tc>
          <w:tcPr>
            <w:tcW w:w="3416" w:type="dxa"/>
          </w:tcPr>
          <w:p w14:paraId="777530E7" w14:textId="3B4DB7F9" w:rsidR="00F305D4" w:rsidRDefault="00FB086F" w:rsidP="00DD32B2">
            <w:pPr>
              <w:pStyle w:val="Normal1"/>
            </w:pPr>
            <w:r>
              <w:t>Identify important information</w:t>
            </w:r>
          </w:p>
        </w:tc>
        <w:tc>
          <w:tcPr>
            <w:tcW w:w="7864" w:type="dxa"/>
          </w:tcPr>
          <w:p w14:paraId="65E1FF22" w14:textId="2F97AEBD" w:rsidR="00F305D4" w:rsidRDefault="00FB086F" w:rsidP="00DD32B2">
            <w:pPr>
              <w:pStyle w:val="Normal1"/>
            </w:pPr>
            <w:r>
              <w:t>What was Corduroy looking for in the story? Did he get a pocket? Who made him a pocket?</w:t>
            </w:r>
          </w:p>
        </w:tc>
        <w:tc>
          <w:tcPr>
            <w:tcW w:w="9324" w:type="dxa"/>
          </w:tcPr>
          <w:p w14:paraId="2A05A6E0" w14:textId="4798C833" w:rsidR="00F305D4" w:rsidRPr="00DD5457" w:rsidRDefault="00450927" w:rsidP="00DD32B2">
            <w:pPr>
              <w:pStyle w:val="Normal1"/>
            </w:pPr>
            <w:r>
              <w:t>Pg.25</w:t>
            </w:r>
          </w:p>
        </w:tc>
      </w:tr>
      <w:tr w:rsidR="00F305D4" w14:paraId="372F2FB1" w14:textId="77777777" w:rsidTr="002C3B54">
        <w:tc>
          <w:tcPr>
            <w:tcW w:w="3416" w:type="dxa"/>
          </w:tcPr>
          <w:p w14:paraId="552C8E7B" w14:textId="59E864DB" w:rsidR="00F305D4" w:rsidRDefault="00197906" w:rsidP="00DD32B2">
            <w:pPr>
              <w:pStyle w:val="Normal1"/>
            </w:pPr>
            <w:r>
              <w:t>Synthesis</w:t>
            </w:r>
          </w:p>
        </w:tc>
        <w:tc>
          <w:tcPr>
            <w:tcW w:w="7864" w:type="dxa"/>
          </w:tcPr>
          <w:p w14:paraId="2962F35B" w14:textId="4F9BD8E5" w:rsidR="00F305D4" w:rsidRDefault="00FB086F" w:rsidP="00DD32B2">
            <w:pPr>
              <w:pStyle w:val="Normal1"/>
            </w:pPr>
            <w:r>
              <w:t xml:space="preserve">After </w:t>
            </w:r>
            <w:r w:rsidR="00450927">
              <w:t>finishing</w:t>
            </w:r>
            <w:r>
              <w:t xml:space="preserve"> reading the story the teacher will ask the student how they think Corduroy feels after finally getting a pocket?</w:t>
            </w:r>
            <w:r w:rsidR="00197906">
              <w:t xml:space="preserve"> What do you think he would have done had </w:t>
            </w:r>
            <w:r w:rsidR="00450927">
              <w:t>Lisa</w:t>
            </w:r>
            <w:r w:rsidR="00197906">
              <w:t xml:space="preserve"> not made him a pocket? Do you think he would have kept looking or given up?</w:t>
            </w:r>
          </w:p>
        </w:tc>
        <w:tc>
          <w:tcPr>
            <w:tcW w:w="9324" w:type="dxa"/>
          </w:tcPr>
          <w:p w14:paraId="541EA866" w14:textId="32D7820C" w:rsidR="00F305D4" w:rsidRPr="00DD5457" w:rsidRDefault="00450927" w:rsidP="00DD32B2">
            <w:pPr>
              <w:pStyle w:val="Normal1"/>
            </w:pPr>
            <w:r>
              <w:t>Pg.25</w:t>
            </w:r>
          </w:p>
        </w:tc>
      </w:tr>
    </w:tbl>
    <w:p w14:paraId="1BDD7CC6" w14:textId="77777777" w:rsidR="00DD32B2" w:rsidRDefault="00DD32B2" w:rsidP="00DD32B2">
      <w:pPr>
        <w:pStyle w:val="Normal1"/>
      </w:pPr>
    </w:p>
    <w:p w14:paraId="1B08790C" w14:textId="77777777" w:rsidR="00DD32B2" w:rsidRDefault="00DD32B2" w:rsidP="00DD32B2">
      <w:pPr>
        <w:pStyle w:val="Normal1"/>
      </w:pPr>
    </w:p>
    <w:p w14:paraId="2F186EEB" w14:textId="77777777" w:rsidR="00DD32B2" w:rsidRDefault="00DD32B2" w:rsidP="00DD32B2">
      <w:pPr>
        <w:pStyle w:val="Normal1"/>
      </w:pPr>
      <w:r>
        <w:rPr>
          <w:b/>
        </w:rPr>
        <w:t>After Reading</w:t>
      </w:r>
    </w:p>
    <w:p w14:paraId="5763F1A1" w14:textId="77777777" w:rsidR="00DD32B2" w:rsidRDefault="00DD32B2" w:rsidP="00DD32B2">
      <w:pPr>
        <w:pStyle w:val="Normal1"/>
      </w:pPr>
    </w:p>
    <w:p w14:paraId="30399989" w14:textId="77777777" w:rsidR="00DD32B2" w:rsidRDefault="00DD32B2" w:rsidP="00DD32B2">
      <w:pPr>
        <w:pStyle w:val="Normal1"/>
      </w:pPr>
      <w:r>
        <w:rPr>
          <w:b/>
        </w:rPr>
        <w:t>Comprehension Questions</w:t>
      </w:r>
    </w:p>
    <w:p w14:paraId="2CC3F3C3" w14:textId="77777777" w:rsidR="00DD32B2" w:rsidRDefault="00DD32B2" w:rsidP="00DD32B2">
      <w:pPr>
        <w:pStyle w:val="Normal1"/>
      </w:pPr>
    </w:p>
    <w:tbl>
      <w:tblPr>
        <w:tblW w:w="127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6"/>
        <w:gridCol w:w="10262"/>
      </w:tblGrid>
      <w:tr w:rsidR="00DD32B2" w14:paraId="4A2C4FE8" w14:textId="77777777" w:rsidTr="00DD32B2">
        <w:tc>
          <w:tcPr>
            <w:tcW w:w="2536" w:type="dxa"/>
          </w:tcPr>
          <w:p w14:paraId="746B5541" w14:textId="77777777" w:rsidR="00DD32B2" w:rsidRDefault="00DD32B2" w:rsidP="00DD32B2">
            <w:pPr>
              <w:pStyle w:val="Normal1"/>
            </w:pPr>
            <w:r>
              <w:rPr>
                <w:b/>
              </w:rPr>
              <w:t xml:space="preserve">Bloom Taxonomy </w:t>
            </w:r>
          </w:p>
          <w:p w14:paraId="54B2A183" w14:textId="77777777" w:rsidR="00DD32B2" w:rsidRDefault="00DD32B2" w:rsidP="00DD32B2">
            <w:pPr>
              <w:pStyle w:val="Normal1"/>
            </w:pPr>
            <w:r>
              <w:rPr>
                <w:b/>
              </w:rPr>
              <w:t>Question Type</w:t>
            </w:r>
          </w:p>
        </w:tc>
        <w:tc>
          <w:tcPr>
            <w:tcW w:w="10262" w:type="dxa"/>
          </w:tcPr>
          <w:p w14:paraId="63EB0504" w14:textId="77777777" w:rsidR="00DD32B2" w:rsidRDefault="00DD32B2" w:rsidP="00DD32B2">
            <w:pPr>
              <w:pStyle w:val="Normal1"/>
            </w:pPr>
            <w:r>
              <w:rPr>
                <w:b/>
              </w:rPr>
              <w:t xml:space="preserve">Question: </w:t>
            </w:r>
            <w:r>
              <w:rPr>
                <w:i/>
              </w:rPr>
              <w:t>Have a mix of questions</w:t>
            </w:r>
          </w:p>
        </w:tc>
      </w:tr>
      <w:tr w:rsidR="00DD32B2" w14:paraId="3834A333" w14:textId="77777777" w:rsidTr="00DD32B2">
        <w:tc>
          <w:tcPr>
            <w:tcW w:w="2536" w:type="dxa"/>
          </w:tcPr>
          <w:p w14:paraId="21024EE0" w14:textId="77777777" w:rsidR="00DD32B2" w:rsidRDefault="00DD32B2" w:rsidP="00DD32B2">
            <w:pPr>
              <w:pStyle w:val="Normal1"/>
            </w:pPr>
            <w:r>
              <w:rPr>
                <w:b/>
              </w:rPr>
              <w:t>Knowledge</w:t>
            </w:r>
          </w:p>
        </w:tc>
        <w:tc>
          <w:tcPr>
            <w:tcW w:w="10262" w:type="dxa"/>
          </w:tcPr>
          <w:p w14:paraId="7098A7D0" w14:textId="7FE5A026" w:rsidR="00DD32B2" w:rsidRDefault="00ED17D8" w:rsidP="00DD32B2">
            <w:pPr>
              <w:pStyle w:val="Normal1"/>
            </w:pPr>
            <w:r>
              <w:rPr>
                <w:b/>
              </w:rPr>
              <w:t>What is</w:t>
            </w:r>
            <w:r w:rsidR="00DD32B2">
              <w:rPr>
                <w:b/>
              </w:rPr>
              <w:t xml:space="preserve"> the setting of the story?</w:t>
            </w:r>
          </w:p>
          <w:p w14:paraId="2B6AB87F" w14:textId="084718B8" w:rsidR="00944C46" w:rsidRPr="00944C46" w:rsidRDefault="00ED17D8" w:rsidP="00DD32B2">
            <w:pPr>
              <w:pStyle w:val="Normal1"/>
              <w:rPr>
                <w:b/>
              </w:rPr>
            </w:pPr>
            <w:r>
              <w:rPr>
                <w:b/>
              </w:rPr>
              <w:t>Who is</w:t>
            </w:r>
            <w:r w:rsidR="00944C46" w:rsidRPr="00944C46">
              <w:rPr>
                <w:b/>
              </w:rPr>
              <w:t xml:space="preserve"> the story about?</w:t>
            </w:r>
          </w:p>
        </w:tc>
      </w:tr>
      <w:tr w:rsidR="00DD32B2" w14:paraId="0773F9A1" w14:textId="77777777" w:rsidTr="00DD32B2">
        <w:tc>
          <w:tcPr>
            <w:tcW w:w="2536" w:type="dxa"/>
          </w:tcPr>
          <w:p w14:paraId="5665A4CE" w14:textId="4C0EE693" w:rsidR="00DD32B2" w:rsidRDefault="00DD32B2" w:rsidP="00DD32B2">
            <w:pPr>
              <w:pStyle w:val="Normal1"/>
            </w:pPr>
            <w:r>
              <w:rPr>
                <w:b/>
              </w:rPr>
              <w:t>Comprehension</w:t>
            </w:r>
          </w:p>
        </w:tc>
        <w:tc>
          <w:tcPr>
            <w:tcW w:w="10262" w:type="dxa"/>
          </w:tcPr>
          <w:p w14:paraId="2A8BF5DB" w14:textId="6632DCF2" w:rsidR="00ED17D8" w:rsidRDefault="00DD32B2" w:rsidP="00DD32B2">
            <w:pPr>
              <w:pStyle w:val="Normal1"/>
              <w:rPr>
                <w:b/>
              </w:rPr>
            </w:pPr>
            <w:r>
              <w:rPr>
                <w:b/>
              </w:rPr>
              <w:t xml:space="preserve">What </w:t>
            </w:r>
            <w:r w:rsidR="00ED17D8">
              <w:rPr>
                <w:b/>
              </w:rPr>
              <w:t xml:space="preserve">was it that Corduroy looking for? </w:t>
            </w:r>
          </w:p>
          <w:p w14:paraId="4853167E" w14:textId="77777777" w:rsidR="00ED17D8" w:rsidRDefault="00ED17D8" w:rsidP="00DD32B2">
            <w:pPr>
              <w:pStyle w:val="Normal1"/>
              <w:rPr>
                <w:b/>
              </w:rPr>
            </w:pPr>
            <w:r>
              <w:rPr>
                <w:b/>
              </w:rPr>
              <w:t>What happened after Corduroy left his chair to look for a pocket?</w:t>
            </w:r>
          </w:p>
          <w:p w14:paraId="3692ACCD" w14:textId="0AAB5E2B" w:rsidR="00ED17D8" w:rsidRDefault="00ED17D8" w:rsidP="00DD32B2">
            <w:pPr>
              <w:pStyle w:val="Normal1"/>
              <w:rPr>
                <w:b/>
              </w:rPr>
            </w:pPr>
            <w:r>
              <w:rPr>
                <w:b/>
              </w:rPr>
              <w:t xml:space="preserve">What happened after the artist left Corduroy alone overnight in the Laundromat? </w:t>
            </w:r>
          </w:p>
          <w:p w14:paraId="6751492E" w14:textId="77777777" w:rsidR="00DD32B2" w:rsidRDefault="00ED17D8" w:rsidP="00ED17D8">
            <w:pPr>
              <w:pStyle w:val="Normal1"/>
              <w:rPr>
                <w:b/>
              </w:rPr>
            </w:pPr>
            <w:r>
              <w:rPr>
                <w:b/>
              </w:rPr>
              <w:t>What happened the next day at the Laundromat?</w:t>
            </w:r>
          </w:p>
          <w:p w14:paraId="36EEEFD8" w14:textId="347149C5" w:rsidR="00ED17D8" w:rsidRDefault="00ED17D8" w:rsidP="00ED17D8">
            <w:pPr>
              <w:pStyle w:val="Normal1"/>
            </w:pPr>
            <w:r>
              <w:rPr>
                <w:b/>
              </w:rPr>
              <w:t>What happened when Lisa found out Corduroy wanted a pocket?</w:t>
            </w:r>
          </w:p>
        </w:tc>
      </w:tr>
      <w:tr w:rsidR="00DD32B2" w14:paraId="43B7C81C" w14:textId="77777777" w:rsidTr="00DD32B2">
        <w:tc>
          <w:tcPr>
            <w:tcW w:w="2536" w:type="dxa"/>
          </w:tcPr>
          <w:p w14:paraId="073C45E5" w14:textId="33FC03D3" w:rsidR="00DD32B2" w:rsidRDefault="00DD32B2" w:rsidP="00DD32B2">
            <w:pPr>
              <w:pStyle w:val="Normal1"/>
            </w:pPr>
            <w:r>
              <w:rPr>
                <w:b/>
              </w:rPr>
              <w:t>Application</w:t>
            </w:r>
          </w:p>
        </w:tc>
        <w:tc>
          <w:tcPr>
            <w:tcW w:w="10262" w:type="dxa"/>
          </w:tcPr>
          <w:p w14:paraId="200A3C4B" w14:textId="2A374B14" w:rsidR="00DD32B2" w:rsidRDefault="00601C33" w:rsidP="00ED17D8">
            <w:pPr>
              <w:pStyle w:val="Normal1"/>
            </w:pPr>
            <w:r>
              <w:rPr>
                <w:b/>
              </w:rPr>
              <w:t>What would you have done if a store was closing and your favorite teddy bear was missing inside the store?</w:t>
            </w:r>
          </w:p>
        </w:tc>
      </w:tr>
      <w:tr w:rsidR="00DD32B2" w14:paraId="116690B2" w14:textId="77777777" w:rsidTr="00DD32B2">
        <w:tc>
          <w:tcPr>
            <w:tcW w:w="2536" w:type="dxa"/>
          </w:tcPr>
          <w:p w14:paraId="7C84C338" w14:textId="77777777" w:rsidR="00DD32B2" w:rsidRDefault="00DD32B2" w:rsidP="00DD32B2">
            <w:pPr>
              <w:pStyle w:val="Normal1"/>
            </w:pPr>
            <w:r>
              <w:rPr>
                <w:b/>
              </w:rPr>
              <w:t>Analysis</w:t>
            </w:r>
          </w:p>
        </w:tc>
        <w:tc>
          <w:tcPr>
            <w:tcW w:w="10262" w:type="dxa"/>
          </w:tcPr>
          <w:p w14:paraId="61FF121B" w14:textId="01BD84C2" w:rsidR="00DD32B2" w:rsidRPr="00601C33" w:rsidRDefault="00601C33" w:rsidP="00601C33">
            <w:pPr>
              <w:pStyle w:val="Normal1"/>
              <w:rPr>
                <w:b/>
              </w:rPr>
            </w:pPr>
            <w:r>
              <w:rPr>
                <w:b/>
              </w:rPr>
              <w:t xml:space="preserve">Do you think Lisa loves Corduroy? Why? </w:t>
            </w:r>
          </w:p>
        </w:tc>
      </w:tr>
      <w:tr w:rsidR="00DD32B2" w14:paraId="4EB440F3" w14:textId="77777777" w:rsidTr="00DD32B2">
        <w:tc>
          <w:tcPr>
            <w:tcW w:w="2536" w:type="dxa"/>
          </w:tcPr>
          <w:p w14:paraId="26C9ABF2" w14:textId="77777777" w:rsidR="00DD32B2" w:rsidRDefault="00DD32B2" w:rsidP="00DD32B2">
            <w:pPr>
              <w:pStyle w:val="Normal1"/>
            </w:pPr>
            <w:r>
              <w:rPr>
                <w:b/>
              </w:rPr>
              <w:t>Synthesis</w:t>
            </w:r>
          </w:p>
        </w:tc>
        <w:tc>
          <w:tcPr>
            <w:tcW w:w="10262" w:type="dxa"/>
          </w:tcPr>
          <w:p w14:paraId="21D62DFF" w14:textId="708C266E" w:rsidR="00DD32B2" w:rsidRDefault="00DD32B2" w:rsidP="00DD32B2">
            <w:pPr>
              <w:pStyle w:val="Normal1"/>
            </w:pPr>
            <w:r>
              <w:rPr>
                <w:b/>
              </w:rPr>
              <w:t>Wh</w:t>
            </w:r>
            <w:r w:rsidR="00601C33">
              <w:rPr>
                <w:b/>
              </w:rPr>
              <w:t>at events lead to the Corduroy getting a pocket</w:t>
            </w:r>
            <w:r>
              <w:rPr>
                <w:b/>
              </w:rPr>
              <w:t>?</w:t>
            </w:r>
          </w:p>
          <w:p w14:paraId="30AF4343" w14:textId="77777777" w:rsidR="00DD32B2" w:rsidRDefault="00DD32B2" w:rsidP="00DD32B2">
            <w:pPr>
              <w:pStyle w:val="Normal1"/>
            </w:pPr>
          </w:p>
        </w:tc>
      </w:tr>
      <w:tr w:rsidR="00DD32B2" w14:paraId="306EA868" w14:textId="77777777" w:rsidTr="00DD32B2">
        <w:tc>
          <w:tcPr>
            <w:tcW w:w="2536" w:type="dxa"/>
          </w:tcPr>
          <w:p w14:paraId="742C7B6C" w14:textId="77777777" w:rsidR="00DD32B2" w:rsidRDefault="00DD32B2" w:rsidP="00DD32B2">
            <w:pPr>
              <w:pStyle w:val="Normal1"/>
            </w:pPr>
            <w:r>
              <w:rPr>
                <w:b/>
              </w:rPr>
              <w:t>Evaluation</w:t>
            </w:r>
          </w:p>
        </w:tc>
        <w:tc>
          <w:tcPr>
            <w:tcW w:w="10262" w:type="dxa"/>
          </w:tcPr>
          <w:p w14:paraId="6987D392" w14:textId="22F1EB4B" w:rsidR="00DD32B2" w:rsidRDefault="00DD32B2" w:rsidP="00DD32B2">
            <w:pPr>
              <w:pStyle w:val="Normal1"/>
            </w:pPr>
            <w:r>
              <w:rPr>
                <w:b/>
              </w:rPr>
              <w:t xml:space="preserve">Do you think </w:t>
            </w:r>
            <w:r w:rsidR="00601C33">
              <w:rPr>
                <w:b/>
              </w:rPr>
              <w:t xml:space="preserve">Lisa and Corduroy were happy to be back together? </w:t>
            </w:r>
            <w:r>
              <w:rPr>
                <w:b/>
              </w:rPr>
              <w:t>Why or why not?</w:t>
            </w:r>
          </w:p>
          <w:p w14:paraId="1ACC7344" w14:textId="77777777" w:rsidR="00DD32B2" w:rsidRDefault="00DD32B2" w:rsidP="00DD32B2">
            <w:pPr>
              <w:pStyle w:val="Normal1"/>
            </w:pPr>
          </w:p>
        </w:tc>
      </w:tr>
    </w:tbl>
    <w:p w14:paraId="203F7A2C" w14:textId="77777777" w:rsidR="00DD32B2" w:rsidRDefault="00DD32B2" w:rsidP="00DD32B2">
      <w:pPr>
        <w:pStyle w:val="Normal1"/>
      </w:pPr>
    </w:p>
    <w:p w14:paraId="3E3E9C09" w14:textId="77777777" w:rsidR="00DD32B2" w:rsidRDefault="00DD32B2" w:rsidP="00DD32B2">
      <w:pPr>
        <w:pStyle w:val="Normal1"/>
      </w:pPr>
    </w:p>
    <w:p w14:paraId="02F4EC00" w14:textId="77777777" w:rsidR="00DD32B2" w:rsidRDefault="00DD32B2" w:rsidP="00DD32B2">
      <w:pPr>
        <w:pStyle w:val="Normal1"/>
      </w:pPr>
    </w:p>
    <w:tbl>
      <w:tblPr>
        <w:tblW w:w="12978" w:type="dxa"/>
        <w:tblInd w:w="-115" w:type="dxa"/>
        <w:tblLayout w:type="fixed"/>
        <w:tblLook w:val="0000" w:firstRow="0" w:lastRow="0" w:firstColumn="0" w:lastColumn="0" w:noHBand="0" w:noVBand="0"/>
      </w:tblPr>
      <w:tblGrid>
        <w:gridCol w:w="12978"/>
      </w:tblGrid>
      <w:tr w:rsidR="00DD32B2" w14:paraId="1E9D7105" w14:textId="77777777" w:rsidTr="00DD32B2">
        <w:tc>
          <w:tcPr>
            <w:tcW w:w="12978" w:type="dxa"/>
            <w:tcBorders>
              <w:top w:val="single" w:sz="8" w:space="0" w:color="000000"/>
              <w:left w:val="single" w:sz="8" w:space="0" w:color="000000"/>
              <w:bottom w:val="single" w:sz="8" w:space="0" w:color="000000"/>
              <w:right w:val="single" w:sz="8" w:space="0" w:color="000000"/>
            </w:tcBorders>
            <w:shd w:val="clear" w:color="auto" w:fill="BFBFBF"/>
          </w:tcPr>
          <w:p w14:paraId="090E709A" w14:textId="77777777" w:rsidR="00DD32B2" w:rsidRDefault="00DD32B2" w:rsidP="00DD32B2">
            <w:pPr>
              <w:pStyle w:val="Normal1"/>
            </w:pPr>
            <w:r>
              <w:rPr>
                <w:rFonts w:ascii="Arial" w:eastAsia="Arial" w:hAnsi="Arial" w:cs="Arial"/>
                <w:b/>
                <w:sz w:val="20"/>
                <w:szCs w:val="20"/>
              </w:rPr>
              <w:t>Culminating Writing Task</w:t>
            </w:r>
          </w:p>
          <w:p w14:paraId="0A028B0F" w14:textId="77777777" w:rsidR="00DD32B2" w:rsidRDefault="00DD32B2" w:rsidP="00DD32B2">
            <w:pPr>
              <w:pStyle w:val="Normal1"/>
            </w:pPr>
            <w:r>
              <w:rPr>
                <w:rFonts w:ascii="Arial" w:eastAsia="Arial" w:hAnsi="Arial" w:cs="Arial"/>
                <w:color w:val="0070C0"/>
                <w:sz w:val="20"/>
                <w:szCs w:val="20"/>
              </w:rPr>
              <w:t> </w:t>
            </w:r>
          </w:p>
        </w:tc>
      </w:tr>
      <w:tr w:rsidR="00DD32B2" w14:paraId="7A9BACC0" w14:textId="77777777" w:rsidTr="00DD32B2">
        <w:tc>
          <w:tcPr>
            <w:tcW w:w="12978" w:type="dxa"/>
            <w:tcBorders>
              <w:top w:val="single" w:sz="8" w:space="0" w:color="000000"/>
              <w:left w:val="single" w:sz="8" w:space="0" w:color="000000"/>
              <w:bottom w:val="single" w:sz="8" w:space="0" w:color="000000"/>
              <w:right w:val="single" w:sz="8" w:space="0" w:color="000000"/>
            </w:tcBorders>
            <w:shd w:val="clear" w:color="auto" w:fill="FFFFFF"/>
          </w:tcPr>
          <w:p w14:paraId="19058857" w14:textId="77777777" w:rsidR="00DD32B2" w:rsidRPr="00450927" w:rsidRDefault="00DD32B2" w:rsidP="00DD32B2">
            <w:pPr>
              <w:pStyle w:val="Normal1"/>
              <w:rPr>
                <w:rFonts w:asciiTheme="minorHAnsi" w:hAnsiTheme="minorHAnsi" w:cs="Arial"/>
              </w:rPr>
            </w:pPr>
            <w:r w:rsidRPr="00450927">
              <w:rPr>
                <w:rFonts w:asciiTheme="minorHAnsi" w:eastAsia="Arial" w:hAnsiTheme="minorHAnsi" w:cs="Arial"/>
              </w:rPr>
              <w:t xml:space="preserve">Teacher directions and activities to prepare students for writing </w:t>
            </w:r>
          </w:p>
          <w:p w14:paraId="4FDB99E7" w14:textId="77777777" w:rsidR="00DD32B2" w:rsidRPr="00450927" w:rsidRDefault="00DD32B2" w:rsidP="00601C33">
            <w:pPr>
              <w:pStyle w:val="Normal1"/>
              <w:rPr>
                <w:rFonts w:asciiTheme="minorHAnsi" w:hAnsiTheme="minorHAnsi" w:cs="Arial"/>
              </w:rPr>
            </w:pPr>
            <w:r w:rsidRPr="00450927">
              <w:rPr>
                <w:rFonts w:asciiTheme="minorHAnsi" w:hAnsiTheme="minorHAnsi" w:cs="Arial"/>
              </w:rPr>
              <w:t xml:space="preserve">Student </w:t>
            </w:r>
            <w:r w:rsidR="00601C33" w:rsidRPr="00450927">
              <w:rPr>
                <w:rFonts w:asciiTheme="minorHAnsi" w:hAnsiTheme="minorHAnsi" w:cs="Arial"/>
              </w:rPr>
              <w:t xml:space="preserve">complete an after reading worksheet </w:t>
            </w:r>
          </w:p>
          <w:p w14:paraId="044C350B" w14:textId="36AC13E0" w:rsidR="00450927" w:rsidRPr="00450927" w:rsidRDefault="00450927" w:rsidP="00601C33">
            <w:pPr>
              <w:pStyle w:val="Normal1"/>
              <w:rPr>
                <w:rFonts w:ascii="Arial" w:hAnsi="Arial" w:cs="Arial"/>
                <w:sz w:val="20"/>
                <w:szCs w:val="20"/>
              </w:rPr>
            </w:pPr>
            <w:r w:rsidRPr="00450927">
              <w:rPr>
                <w:rFonts w:asciiTheme="minorHAnsi" w:hAnsiTheme="minorHAnsi" w:cs="Arial"/>
              </w:rPr>
              <w:t>Student will decorate his own Pocket for Corduroy</w:t>
            </w:r>
          </w:p>
        </w:tc>
      </w:tr>
      <w:tr w:rsidR="00DD32B2" w14:paraId="3370185A" w14:textId="77777777" w:rsidTr="00DD32B2">
        <w:tc>
          <w:tcPr>
            <w:tcW w:w="12978" w:type="dxa"/>
            <w:tcBorders>
              <w:top w:val="single" w:sz="8" w:space="0" w:color="000000"/>
              <w:left w:val="single" w:sz="8" w:space="0" w:color="000000"/>
              <w:bottom w:val="single" w:sz="8" w:space="0" w:color="000000"/>
              <w:right w:val="single" w:sz="8" w:space="0" w:color="000000"/>
            </w:tcBorders>
            <w:shd w:val="clear" w:color="auto" w:fill="FFFFFF"/>
          </w:tcPr>
          <w:p w14:paraId="0E1E64DA" w14:textId="34B94442" w:rsidR="00DD32B2" w:rsidRPr="00450927" w:rsidRDefault="00DD32B2" w:rsidP="00601C33">
            <w:pPr>
              <w:pStyle w:val="Normal1"/>
              <w:rPr>
                <w:rFonts w:ascii="Arial" w:eastAsia="Arial" w:hAnsi="Arial" w:cs="Arial"/>
              </w:rPr>
            </w:pPr>
            <w:r w:rsidRPr="00450927">
              <w:rPr>
                <w:rFonts w:ascii="Arial" w:eastAsia="Arial" w:hAnsi="Arial" w:cs="Arial"/>
              </w:rPr>
              <w:t xml:space="preserve">Prompt: </w:t>
            </w:r>
            <w:r w:rsidR="00601C33" w:rsidRPr="00450927">
              <w:rPr>
                <w:rFonts w:ascii="Arial" w:eastAsia="Arial" w:hAnsi="Arial" w:cs="Arial"/>
              </w:rPr>
              <w:t>Students will answer Compreh</w:t>
            </w:r>
            <w:r w:rsidR="00387E98" w:rsidRPr="00450927">
              <w:rPr>
                <w:rFonts w:ascii="Arial" w:eastAsia="Arial" w:hAnsi="Arial" w:cs="Arial"/>
              </w:rPr>
              <w:t>e</w:t>
            </w:r>
            <w:r w:rsidR="00601C33" w:rsidRPr="00450927">
              <w:rPr>
                <w:rFonts w:ascii="Arial" w:eastAsia="Arial" w:hAnsi="Arial" w:cs="Arial"/>
              </w:rPr>
              <w:t>nsion questions related to the story and answer them by gluing the correct picture to mat</w:t>
            </w:r>
            <w:r w:rsidR="0048260F">
              <w:rPr>
                <w:rFonts w:ascii="Arial" w:eastAsia="Arial" w:hAnsi="Arial" w:cs="Arial"/>
              </w:rPr>
              <w:t>c</w:t>
            </w:r>
            <w:r w:rsidR="00601C33" w:rsidRPr="00450927">
              <w:rPr>
                <w:rFonts w:ascii="Arial" w:eastAsia="Arial" w:hAnsi="Arial" w:cs="Arial"/>
              </w:rPr>
              <w:t>h the question</w:t>
            </w:r>
          </w:p>
          <w:p w14:paraId="5ACFE4ED" w14:textId="77777777" w:rsidR="00601C33" w:rsidRPr="00450927" w:rsidRDefault="00601C33" w:rsidP="00601C33">
            <w:pPr>
              <w:pStyle w:val="Normal1"/>
              <w:rPr>
                <w:rFonts w:ascii="Arial" w:eastAsia="Arial" w:hAnsi="Arial" w:cs="Arial"/>
                <w:sz w:val="20"/>
                <w:szCs w:val="20"/>
              </w:rPr>
            </w:pPr>
            <w:r w:rsidRPr="00450927">
              <w:rPr>
                <w:rFonts w:ascii="Arial" w:eastAsia="Arial" w:hAnsi="Arial" w:cs="Arial"/>
                <w:sz w:val="20"/>
                <w:szCs w:val="20"/>
              </w:rPr>
              <w:t>Questions include:</w:t>
            </w:r>
          </w:p>
          <w:p w14:paraId="1234E6CA" w14:textId="1C8B009F" w:rsidR="00601C33" w:rsidRPr="00450927" w:rsidRDefault="00601C33" w:rsidP="00601C33">
            <w:pPr>
              <w:pStyle w:val="Normal1"/>
              <w:numPr>
                <w:ilvl w:val="0"/>
                <w:numId w:val="8"/>
              </w:numPr>
              <w:rPr>
                <w:rFonts w:ascii="Arial" w:eastAsia="Arial" w:hAnsi="Arial" w:cs="Arial"/>
                <w:sz w:val="20"/>
                <w:szCs w:val="20"/>
              </w:rPr>
            </w:pPr>
            <w:r w:rsidRPr="00450927">
              <w:rPr>
                <w:rFonts w:ascii="Arial" w:eastAsia="Arial" w:hAnsi="Arial" w:cs="Arial"/>
                <w:sz w:val="20"/>
                <w:szCs w:val="20"/>
              </w:rPr>
              <w:t>What is Corduroy? (</w:t>
            </w:r>
            <w:r w:rsidR="00450927" w:rsidRPr="00450927">
              <w:rPr>
                <w:rFonts w:ascii="Arial" w:eastAsia="Arial" w:hAnsi="Arial" w:cs="Arial"/>
                <w:sz w:val="20"/>
                <w:szCs w:val="20"/>
              </w:rPr>
              <w:t>Answer</w:t>
            </w:r>
            <w:r w:rsidR="00387E98" w:rsidRPr="00450927">
              <w:rPr>
                <w:rFonts w:ascii="Arial" w:eastAsia="Arial" w:hAnsi="Arial" w:cs="Arial"/>
                <w:sz w:val="20"/>
                <w:szCs w:val="20"/>
              </w:rPr>
              <w:t xml:space="preserve">: </w:t>
            </w:r>
            <w:r w:rsidRPr="00450927">
              <w:rPr>
                <w:rFonts w:ascii="Arial" w:eastAsia="Arial" w:hAnsi="Arial" w:cs="Arial"/>
                <w:sz w:val="20"/>
                <w:szCs w:val="20"/>
              </w:rPr>
              <w:t>picture of a teddy bear)</w:t>
            </w:r>
          </w:p>
          <w:p w14:paraId="63A1F2BF" w14:textId="1F5A09A6" w:rsidR="00601C33" w:rsidRPr="00450927" w:rsidRDefault="00601C33" w:rsidP="00601C33">
            <w:pPr>
              <w:pStyle w:val="Normal1"/>
              <w:numPr>
                <w:ilvl w:val="0"/>
                <w:numId w:val="8"/>
              </w:numPr>
              <w:rPr>
                <w:rFonts w:ascii="Arial" w:hAnsi="Arial" w:cs="Arial"/>
                <w:sz w:val="20"/>
                <w:szCs w:val="20"/>
              </w:rPr>
            </w:pPr>
            <w:r w:rsidRPr="00450927">
              <w:rPr>
                <w:rFonts w:ascii="Arial" w:eastAsia="Arial" w:hAnsi="Arial" w:cs="Arial"/>
                <w:sz w:val="20"/>
                <w:szCs w:val="20"/>
              </w:rPr>
              <w:t xml:space="preserve">Who is </w:t>
            </w:r>
            <w:r w:rsidR="00450927" w:rsidRPr="00450927">
              <w:rPr>
                <w:rFonts w:ascii="Arial" w:eastAsia="Arial" w:hAnsi="Arial" w:cs="Arial"/>
                <w:sz w:val="20"/>
                <w:szCs w:val="20"/>
              </w:rPr>
              <w:t>Corduroy’s</w:t>
            </w:r>
            <w:r w:rsidRPr="00450927">
              <w:rPr>
                <w:rFonts w:ascii="Arial" w:eastAsia="Arial" w:hAnsi="Arial" w:cs="Arial"/>
                <w:sz w:val="20"/>
                <w:szCs w:val="20"/>
              </w:rPr>
              <w:t xml:space="preserve"> friend? (</w:t>
            </w:r>
            <w:r w:rsidR="00450927" w:rsidRPr="00450927">
              <w:rPr>
                <w:rFonts w:ascii="Arial" w:eastAsia="Arial" w:hAnsi="Arial" w:cs="Arial"/>
                <w:sz w:val="20"/>
                <w:szCs w:val="20"/>
              </w:rPr>
              <w:t>Answer</w:t>
            </w:r>
            <w:r w:rsidR="00387E98" w:rsidRPr="00450927">
              <w:rPr>
                <w:rFonts w:ascii="Arial" w:eastAsia="Arial" w:hAnsi="Arial" w:cs="Arial"/>
                <w:sz w:val="20"/>
                <w:szCs w:val="20"/>
              </w:rPr>
              <w:t xml:space="preserve">: </w:t>
            </w:r>
            <w:r w:rsidRPr="00450927">
              <w:rPr>
                <w:rFonts w:ascii="Arial" w:eastAsia="Arial" w:hAnsi="Arial" w:cs="Arial"/>
                <w:sz w:val="20"/>
                <w:szCs w:val="20"/>
              </w:rPr>
              <w:t xml:space="preserve">picture </w:t>
            </w:r>
            <w:r w:rsidR="00450927" w:rsidRPr="00450927">
              <w:rPr>
                <w:rFonts w:ascii="Arial" w:eastAsia="Arial" w:hAnsi="Arial" w:cs="Arial"/>
                <w:sz w:val="20"/>
                <w:szCs w:val="20"/>
              </w:rPr>
              <w:t>of Lisa</w:t>
            </w:r>
            <w:r w:rsidRPr="00450927">
              <w:rPr>
                <w:rFonts w:ascii="Arial" w:eastAsia="Arial" w:hAnsi="Arial" w:cs="Arial"/>
                <w:sz w:val="20"/>
                <w:szCs w:val="20"/>
              </w:rPr>
              <w:t>)</w:t>
            </w:r>
          </w:p>
          <w:p w14:paraId="7DFAFF8B" w14:textId="27A622AA" w:rsidR="00601C33" w:rsidRPr="00450927" w:rsidRDefault="00601C33" w:rsidP="00601C33">
            <w:pPr>
              <w:pStyle w:val="Normal1"/>
              <w:numPr>
                <w:ilvl w:val="0"/>
                <w:numId w:val="8"/>
              </w:numPr>
              <w:rPr>
                <w:rFonts w:ascii="Arial" w:hAnsi="Arial" w:cs="Arial"/>
                <w:sz w:val="20"/>
                <w:szCs w:val="20"/>
              </w:rPr>
            </w:pPr>
            <w:r w:rsidRPr="00450927">
              <w:rPr>
                <w:rFonts w:ascii="Arial" w:eastAsia="Arial" w:hAnsi="Arial" w:cs="Arial"/>
                <w:sz w:val="20"/>
                <w:szCs w:val="20"/>
              </w:rPr>
              <w:t xml:space="preserve">Where did </w:t>
            </w:r>
            <w:r w:rsidR="00387E98" w:rsidRPr="00450927">
              <w:rPr>
                <w:rFonts w:ascii="Arial" w:eastAsia="Arial" w:hAnsi="Arial" w:cs="Arial"/>
                <w:sz w:val="20"/>
                <w:szCs w:val="20"/>
              </w:rPr>
              <w:t>Corduroy get left? (</w:t>
            </w:r>
            <w:r w:rsidR="00450927" w:rsidRPr="00450927">
              <w:rPr>
                <w:rFonts w:ascii="Arial" w:eastAsia="Arial" w:hAnsi="Arial" w:cs="Arial"/>
                <w:sz w:val="20"/>
                <w:szCs w:val="20"/>
              </w:rPr>
              <w:t>Answer</w:t>
            </w:r>
            <w:r w:rsidR="00387E98" w:rsidRPr="00450927">
              <w:rPr>
                <w:rFonts w:ascii="Arial" w:eastAsia="Arial" w:hAnsi="Arial" w:cs="Arial"/>
                <w:sz w:val="20"/>
                <w:szCs w:val="20"/>
              </w:rPr>
              <w:t>:</w:t>
            </w:r>
            <w:r w:rsidRPr="00450927">
              <w:rPr>
                <w:rFonts w:ascii="Arial" w:eastAsia="Arial" w:hAnsi="Arial" w:cs="Arial"/>
                <w:sz w:val="20"/>
                <w:szCs w:val="20"/>
              </w:rPr>
              <w:t xml:space="preserve"> picture of Laundromat)</w:t>
            </w:r>
          </w:p>
          <w:p w14:paraId="52AC6FA3" w14:textId="4AFE8585" w:rsidR="00601C33" w:rsidRPr="00450927" w:rsidRDefault="00387E98" w:rsidP="00601C33">
            <w:pPr>
              <w:pStyle w:val="Normal1"/>
              <w:numPr>
                <w:ilvl w:val="0"/>
                <w:numId w:val="8"/>
              </w:numPr>
              <w:rPr>
                <w:rFonts w:ascii="Arial" w:hAnsi="Arial" w:cs="Arial"/>
                <w:sz w:val="20"/>
                <w:szCs w:val="20"/>
              </w:rPr>
            </w:pPr>
            <w:r w:rsidRPr="00450927">
              <w:rPr>
                <w:rFonts w:ascii="Arial" w:eastAsia="Arial" w:hAnsi="Arial" w:cs="Arial"/>
                <w:sz w:val="20"/>
                <w:szCs w:val="20"/>
              </w:rPr>
              <w:t>What was Corduroy looking for? (</w:t>
            </w:r>
            <w:r w:rsidR="00450927" w:rsidRPr="00450927">
              <w:rPr>
                <w:rFonts w:ascii="Arial" w:eastAsia="Arial" w:hAnsi="Arial" w:cs="Arial"/>
                <w:sz w:val="20"/>
                <w:szCs w:val="20"/>
              </w:rPr>
              <w:t>Answer</w:t>
            </w:r>
            <w:r w:rsidRPr="00450927">
              <w:rPr>
                <w:rFonts w:ascii="Arial" w:eastAsia="Arial" w:hAnsi="Arial" w:cs="Arial"/>
                <w:sz w:val="20"/>
                <w:szCs w:val="20"/>
              </w:rPr>
              <w:t>: picture of pocket)</w:t>
            </w:r>
          </w:p>
          <w:p w14:paraId="2A8E64F1" w14:textId="5651809E" w:rsidR="00387E98" w:rsidRPr="00450927" w:rsidRDefault="00387E98" w:rsidP="00387E98">
            <w:pPr>
              <w:pStyle w:val="Normal1"/>
              <w:numPr>
                <w:ilvl w:val="0"/>
                <w:numId w:val="8"/>
              </w:numPr>
              <w:rPr>
                <w:rFonts w:ascii="Arial" w:hAnsi="Arial" w:cs="Arial"/>
                <w:sz w:val="20"/>
                <w:szCs w:val="20"/>
              </w:rPr>
            </w:pPr>
            <w:r w:rsidRPr="00450927">
              <w:rPr>
                <w:rFonts w:ascii="Arial" w:eastAsia="Arial" w:hAnsi="Arial" w:cs="Arial"/>
                <w:sz w:val="20"/>
                <w:szCs w:val="20"/>
              </w:rPr>
              <w:t>What does Corduroy climb into? (</w:t>
            </w:r>
            <w:r w:rsidR="00450927" w:rsidRPr="00450927">
              <w:rPr>
                <w:rFonts w:ascii="Arial" w:eastAsia="Arial" w:hAnsi="Arial" w:cs="Arial"/>
                <w:sz w:val="20"/>
                <w:szCs w:val="20"/>
              </w:rPr>
              <w:t>Answer</w:t>
            </w:r>
            <w:r w:rsidRPr="00450927">
              <w:rPr>
                <w:rFonts w:ascii="Arial" w:eastAsia="Arial" w:hAnsi="Arial" w:cs="Arial"/>
                <w:sz w:val="20"/>
                <w:szCs w:val="20"/>
              </w:rPr>
              <w:t>: picture of basket)</w:t>
            </w:r>
          </w:p>
          <w:p w14:paraId="33C32F11" w14:textId="59438E65" w:rsidR="00387E98" w:rsidRPr="00450927" w:rsidRDefault="00387E98" w:rsidP="00387E98">
            <w:pPr>
              <w:pStyle w:val="Normal1"/>
              <w:numPr>
                <w:ilvl w:val="0"/>
                <w:numId w:val="8"/>
              </w:numPr>
              <w:rPr>
                <w:rFonts w:ascii="Arial" w:hAnsi="Arial" w:cs="Arial"/>
                <w:sz w:val="20"/>
                <w:szCs w:val="20"/>
              </w:rPr>
            </w:pPr>
            <w:r w:rsidRPr="00450927">
              <w:rPr>
                <w:rFonts w:ascii="Arial" w:eastAsia="Arial" w:hAnsi="Arial" w:cs="Arial"/>
                <w:sz w:val="20"/>
                <w:szCs w:val="20"/>
              </w:rPr>
              <w:t>Who found Corduroy in his clothes? (</w:t>
            </w:r>
            <w:r w:rsidR="00450927" w:rsidRPr="00450927">
              <w:rPr>
                <w:rFonts w:ascii="Arial" w:eastAsia="Arial" w:hAnsi="Arial" w:cs="Arial"/>
                <w:sz w:val="20"/>
                <w:szCs w:val="20"/>
              </w:rPr>
              <w:t>Answer</w:t>
            </w:r>
            <w:r w:rsidRPr="00450927">
              <w:rPr>
                <w:rFonts w:ascii="Arial" w:eastAsia="Arial" w:hAnsi="Arial" w:cs="Arial"/>
                <w:sz w:val="20"/>
                <w:szCs w:val="20"/>
              </w:rPr>
              <w:t>: picture of artist)</w:t>
            </w:r>
          </w:p>
          <w:p w14:paraId="087737B9" w14:textId="041E36E0" w:rsidR="00387E98" w:rsidRPr="00450927" w:rsidRDefault="00387E98" w:rsidP="00387E98">
            <w:pPr>
              <w:pStyle w:val="Normal1"/>
              <w:numPr>
                <w:ilvl w:val="0"/>
                <w:numId w:val="8"/>
              </w:numPr>
              <w:rPr>
                <w:rFonts w:ascii="Arial" w:hAnsi="Arial" w:cs="Arial"/>
                <w:sz w:val="20"/>
                <w:szCs w:val="20"/>
              </w:rPr>
            </w:pPr>
            <w:r w:rsidRPr="00450927">
              <w:rPr>
                <w:rFonts w:ascii="Arial" w:eastAsia="Arial" w:hAnsi="Arial" w:cs="Arial"/>
                <w:sz w:val="20"/>
                <w:szCs w:val="20"/>
              </w:rPr>
              <w:t>What did Corduroy knock over at night? (</w:t>
            </w:r>
            <w:r w:rsidR="00450927" w:rsidRPr="00450927">
              <w:rPr>
                <w:rFonts w:ascii="Arial" w:eastAsia="Arial" w:hAnsi="Arial" w:cs="Arial"/>
                <w:sz w:val="20"/>
                <w:szCs w:val="20"/>
              </w:rPr>
              <w:t>Answer</w:t>
            </w:r>
            <w:r w:rsidRPr="00450927">
              <w:rPr>
                <w:rFonts w:ascii="Arial" w:eastAsia="Arial" w:hAnsi="Arial" w:cs="Arial"/>
                <w:sz w:val="20"/>
                <w:szCs w:val="20"/>
              </w:rPr>
              <w:t>: picture of laundry detergent)</w:t>
            </w:r>
          </w:p>
          <w:p w14:paraId="5839E69A" w14:textId="2BB361FE" w:rsidR="00387E98" w:rsidRPr="00450927" w:rsidRDefault="00387E98" w:rsidP="00387E98">
            <w:pPr>
              <w:pStyle w:val="Normal1"/>
              <w:numPr>
                <w:ilvl w:val="0"/>
                <w:numId w:val="8"/>
              </w:numPr>
              <w:rPr>
                <w:rFonts w:ascii="Arial" w:hAnsi="Arial" w:cs="Arial"/>
                <w:sz w:val="20"/>
                <w:szCs w:val="20"/>
              </w:rPr>
            </w:pPr>
            <w:r w:rsidRPr="00450927">
              <w:rPr>
                <w:rFonts w:ascii="Arial" w:eastAsia="Arial" w:hAnsi="Arial" w:cs="Arial"/>
                <w:sz w:val="20"/>
                <w:szCs w:val="20"/>
              </w:rPr>
              <w:t>What did Lisa make Corduroy when she found him? (</w:t>
            </w:r>
            <w:r w:rsidR="00450927" w:rsidRPr="00450927">
              <w:rPr>
                <w:rFonts w:ascii="Arial" w:eastAsia="Arial" w:hAnsi="Arial" w:cs="Arial"/>
                <w:sz w:val="20"/>
                <w:szCs w:val="20"/>
              </w:rPr>
              <w:t>Answer</w:t>
            </w:r>
            <w:r w:rsidRPr="00450927">
              <w:rPr>
                <w:rFonts w:ascii="Arial" w:eastAsia="Arial" w:hAnsi="Arial" w:cs="Arial"/>
                <w:sz w:val="20"/>
                <w:szCs w:val="20"/>
              </w:rPr>
              <w:t>: picture of Lisa giving corduroy a pocket)</w:t>
            </w:r>
          </w:p>
          <w:p w14:paraId="4050964F" w14:textId="77777777" w:rsidR="00450927" w:rsidRPr="00450927" w:rsidRDefault="00450927" w:rsidP="00450927">
            <w:pPr>
              <w:pStyle w:val="Normal1"/>
              <w:ind w:left="720"/>
              <w:rPr>
                <w:rFonts w:ascii="Arial" w:eastAsia="Arial" w:hAnsi="Arial" w:cs="Arial"/>
                <w:sz w:val="20"/>
                <w:szCs w:val="20"/>
              </w:rPr>
            </w:pPr>
          </w:p>
          <w:p w14:paraId="6EA331E8" w14:textId="77777777" w:rsidR="00450927" w:rsidRPr="00450927" w:rsidRDefault="00450927" w:rsidP="00450927">
            <w:pPr>
              <w:pStyle w:val="Normal1"/>
              <w:rPr>
                <w:rFonts w:ascii="Arial" w:eastAsia="Arial" w:hAnsi="Arial" w:cs="Arial"/>
              </w:rPr>
            </w:pPr>
            <w:r w:rsidRPr="00450927">
              <w:rPr>
                <w:rFonts w:ascii="Arial" w:eastAsia="Arial" w:hAnsi="Arial" w:cs="Arial"/>
              </w:rPr>
              <w:t xml:space="preserve">Prompt: Student will color in and decorate his own Pocket for Corduroy </w:t>
            </w:r>
          </w:p>
          <w:p w14:paraId="7AA69660" w14:textId="625B2230" w:rsidR="00450927" w:rsidRPr="00450927" w:rsidRDefault="00450927" w:rsidP="00450927">
            <w:pPr>
              <w:pStyle w:val="Normal1"/>
              <w:rPr>
                <w:rFonts w:ascii="Arial" w:eastAsia="Arial" w:hAnsi="Arial" w:cs="Arial"/>
                <w:sz w:val="20"/>
                <w:szCs w:val="20"/>
              </w:rPr>
            </w:pPr>
            <w:r w:rsidRPr="00450927">
              <w:rPr>
                <w:rFonts w:ascii="Arial" w:eastAsia="Arial" w:hAnsi="Arial" w:cs="Arial"/>
                <w:sz w:val="20"/>
                <w:szCs w:val="20"/>
              </w:rPr>
              <w:t>Student will be given a white pocket for corduroy to color in and decorate. Student will be able to use markers. Student is instructed to stay in the lines, use more than three colors and take their time.</w:t>
            </w:r>
          </w:p>
          <w:p w14:paraId="413F4613" w14:textId="0576EAA1" w:rsidR="00450927" w:rsidRPr="00450927" w:rsidRDefault="00450927" w:rsidP="00450927">
            <w:pPr>
              <w:pStyle w:val="Normal1"/>
              <w:rPr>
                <w:rFonts w:ascii="Arial" w:hAnsi="Arial" w:cs="Arial"/>
                <w:sz w:val="20"/>
                <w:szCs w:val="20"/>
              </w:rPr>
            </w:pPr>
          </w:p>
        </w:tc>
      </w:tr>
      <w:tr w:rsidR="00DD32B2" w14:paraId="1C70225C" w14:textId="77777777" w:rsidTr="00DD32B2">
        <w:tc>
          <w:tcPr>
            <w:tcW w:w="12978" w:type="dxa"/>
            <w:tcBorders>
              <w:top w:val="single" w:sz="8" w:space="0" w:color="000000"/>
              <w:left w:val="single" w:sz="8" w:space="0" w:color="000000"/>
              <w:bottom w:val="single" w:sz="8" w:space="0" w:color="000000"/>
              <w:right w:val="single" w:sz="8" w:space="0" w:color="000000"/>
            </w:tcBorders>
            <w:shd w:val="clear" w:color="auto" w:fill="FFFFFF"/>
          </w:tcPr>
          <w:p w14:paraId="6E62F92D" w14:textId="286FDD94" w:rsidR="00DD32B2" w:rsidRPr="00450927" w:rsidRDefault="00DD32B2" w:rsidP="00DD32B2">
            <w:pPr>
              <w:pStyle w:val="Normal1"/>
              <w:rPr>
                <w:rFonts w:ascii="Arial" w:hAnsi="Arial" w:cs="Arial"/>
                <w:sz w:val="20"/>
                <w:szCs w:val="20"/>
              </w:rPr>
            </w:pPr>
            <w:r w:rsidRPr="00450927">
              <w:rPr>
                <w:rFonts w:ascii="Arial" w:eastAsia="Arial" w:hAnsi="Arial" w:cs="Arial"/>
                <w:sz w:val="20"/>
                <w:szCs w:val="20"/>
              </w:rPr>
              <w:t>Scoring notes or Sample response: informal assessment - check to see if</w:t>
            </w:r>
            <w:r w:rsidR="00387E98" w:rsidRPr="00450927">
              <w:rPr>
                <w:rFonts w:ascii="Arial" w:eastAsia="Arial" w:hAnsi="Arial" w:cs="Arial"/>
                <w:sz w:val="20"/>
                <w:szCs w:val="20"/>
              </w:rPr>
              <w:t xml:space="preserve"> they match the pictures correctly with the questions</w:t>
            </w:r>
            <w:r w:rsidRPr="00450927">
              <w:rPr>
                <w:rFonts w:ascii="Arial" w:eastAsia="Arial" w:hAnsi="Arial" w:cs="Arial"/>
                <w:sz w:val="20"/>
                <w:szCs w:val="20"/>
              </w:rPr>
              <w:t xml:space="preserve"> </w:t>
            </w:r>
          </w:p>
          <w:p w14:paraId="65FE344C" w14:textId="09B33580" w:rsidR="00DD32B2" w:rsidRPr="00450927" w:rsidRDefault="00450927" w:rsidP="00DD32B2">
            <w:pPr>
              <w:pStyle w:val="Normal1"/>
              <w:rPr>
                <w:rFonts w:ascii="Arial" w:hAnsi="Arial" w:cs="Arial"/>
                <w:sz w:val="20"/>
                <w:szCs w:val="20"/>
              </w:rPr>
            </w:pPr>
            <w:r w:rsidRPr="00450927">
              <w:rPr>
                <w:rFonts w:ascii="Arial" w:hAnsi="Arial" w:cs="Arial"/>
                <w:sz w:val="20"/>
                <w:szCs w:val="20"/>
              </w:rPr>
              <w:t xml:space="preserve">Student will decorate a pocket for </w:t>
            </w:r>
            <w:proofErr w:type="gramStart"/>
            <w:r w:rsidRPr="00450927">
              <w:rPr>
                <w:rFonts w:ascii="Arial" w:hAnsi="Arial" w:cs="Arial"/>
                <w:sz w:val="20"/>
                <w:szCs w:val="20"/>
              </w:rPr>
              <w:t>corduroy  scoring</w:t>
            </w:r>
            <w:proofErr w:type="gramEnd"/>
            <w:r w:rsidRPr="00450927">
              <w:rPr>
                <w:rFonts w:ascii="Arial" w:hAnsi="Arial" w:cs="Arial"/>
                <w:sz w:val="20"/>
                <w:szCs w:val="20"/>
              </w:rPr>
              <w:t>:</w:t>
            </w:r>
          </w:p>
          <w:p w14:paraId="3B1825D3" w14:textId="4ECC279C" w:rsidR="00450927" w:rsidRPr="00450927" w:rsidRDefault="00450927" w:rsidP="00DD32B2">
            <w:pPr>
              <w:pStyle w:val="Normal1"/>
              <w:rPr>
                <w:rFonts w:ascii="Arial" w:hAnsi="Arial" w:cs="Arial"/>
                <w:sz w:val="20"/>
                <w:szCs w:val="20"/>
              </w:rPr>
            </w:pPr>
            <w:r w:rsidRPr="00450927">
              <w:rPr>
                <w:rFonts w:ascii="Arial" w:hAnsi="Arial" w:cs="Arial"/>
                <w:sz w:val="20"/>
                <w:szCs w:val="20"/>
              </w:rPr>
              <w:t>Informal assessment:  Check to see if student followed directions. Used more than three colors and stayed in the lines.</w:t>
            </w:r>
          </w:p>
          <w:p w14:paraId="642938AD" w14:textId="77777777" w:rsidR="00DD32B2" w:rsidRPr="00450927" w:rsidRDefault="00DD32B2" w:rsidP="00DD32B2">
            <w:pPr>
              <w:pStyle w:val="Normal1"/>
              <w:rPr>
                <w:rFonts w:ascii="Arial" w:hAnsi="Arial" w:cs="Arial"/>
                <w:sz w:val="20"/>
                <w:szCs w:val="20"/>
              </w:rPr>
            </w:pPr>
          </w:p>
        </w:tc>
      </w:tr>
    </w:tbl>
    <w:p w14:paraId="14E2F146" w14:textId="77777777" w:rsidR="00DD32B2" w:rsidRDefault="00DD32B2" w:rsidP="00DD32B2">
      <w:pPr>
        <w:pStyle w:val="Normal1"/>
      </w:pPr>
    </w:p>
    <w:p w14:paraId="614ED9B4" w14:textId="77777777" w:rsidR="00DD32B2" w:rsidRDefault="00DD32B2" w:rsidP="00DD32B2">
      <w:pPr>
        <w:pStyle w:val="Normal1"/>
      </w:pPr>
    </w:p>
    <w:p w14:paraId="2902AEFA" w14:textId="77777777" w:rsidR="00DD32B2" w:rsidRDefault="00DD32B2" w:rsidP="00DD32B2">
      <w:pPr>
        <w:pStyle w:val="Normal1"/>
      </w:pPr>
    </w:p>
    <w:p w14:paraId="66FF6577" w14:textId="77777777" w:rsidR="00DD32B2" w:rsidRDefault="00DD32B2" w:rsidP="00DD32B2">
      <w:pPr>
        <w:pStyle w:val="Normal1"/>
      </w:pPr>
    </w:p>
    <w:p w14:paraId="6EE46C5B" w14:textId="77777777" w:rsidR="00DD32B2" w:rsidRDefault="00DD32B2" w:rsidP="00DD32B2">
      <w:pPr>
        <w:pStyle w:val="Normal1"/>
      </w:pPr>
    </w:p>
    <w:tbl>
      <w:tblPr>
        <w:tblW w:w="12978" w:type="dxa"/>
        <w:tblInd w:w="-115" w:type="dxa"/>
        <w:tblLayout w:type="fixed"/>
        <w:tblLook w:val="0000" w:firstRow="0" w:lastRow="0" w:firstColumn="0" w:lastColumn="0" w:noHBand="0" w:noVBand="0"/>
      </w:tblPr>
      <w:tblGrid>
        <w:gridCol w:w="2765"/>
        <w:gridCol w:w="10213"/>
      </w:tblGrid>
      <w:tr w:rsidR="00DD32B2" w14:paraId="0F704CF3" w14:textId="77777777" w:rsidTr="00DD32B2">
        <w:tc>
          <w:tcPr>
            <w:tcW w:w="12978" w:type="dxa"/>
            <w:gridSpan w:val="2"/>
            <w:tcBorders>
              <w:top w:val="single" w:sz="8" w:space="0" w:color="000000"/>
              <w:left w:val="single" w:sz="8" w:space="0" w:color="000000"/>
              <w:bottom w:val="single" w:sz="8" w:space="0" w:color="000000"/>
              <w:right w:val="single" w:sz="8" w:space="0" w:color="000000"/>
            </w:tcBorders>
            <w:shd w:val="clear" w:color="auto" w:fill="BFBFBF"/>
          </w:tcPr>
          <w:p w14:paraId="4C1DCF00" w14:textId="77777777" w:rsidR="00DD32B2" w:rsidRDefault="00DD32B2" w:rsidP="00DD32B2">
            <w:pPr>
              <w:pStyle w:val="Normal1"/>
            </w:pPr>
            <w:r>
              <w:rPr>
                <w:rFonts w:ascii="Arial" w:eastAsia="Arial" w:hAnsi="Arial" w:cs="Arial"/>
                <w:b/>
                <w:sz w:val="20"/>
                <w:szCs w:val="20"/>
              </w:rPr>
              <w:t>Differentiation Options (modify by content, process, and/or final product)</w:t>
            </w:r>
          </w:p>
          <w:p w14:paraId="2E9B1B3A" w14:textId="77777777" w:rsidR="00DD32B2" w:rsidRDefault="00DD32B2" w:rsidP="00DD32B2">
            <w:pPr>
              <w:pStyle w:val="Normal1"/>
            </w:pPr>
            <w:r>
              <w:rPr>
                <w:rFonts w:ascii="Arial" w:eastAsia="Arial" w:hAnsi="Arial" w:cs="Arial"/>
                <w:color w:val="0070C0"/>
                <w:sz w:val="20"/>
                <w:szCs w:val="20"/>
              </w:rPr>
              <w:t> </w:t>
            </w:r>
          </w:p>
        </w:tc>
      </w:tr>
      <w:tr w:rsidR="00DD32B2" w14:paraId="7E28EA15" w14:textId="77777777" w:rsidTr="00DD32B2">
        <w:tc>
          <w:tcPr>
            <w:tcW w:w="2765" w:type="dxa"/>
            <w:tcBorders>
              <w:top w:val="nil"/>
              <w:left w:val="single" w:sz="8" w:space="0" w:color="000000"/>
              <w:bottom w:val="single" w:sz="8" w:space="0" w:color="000000"/>
              <w:right w:val="single" w:sz="8" w:space="0" w:color="000000"/>
            </w:tcBorders>
          </w:tcPr>
          <w:p w14:paraId="6244C7B0" w14:textId="77777777" w:rsidR="00DD32B2" w:rsidRDefault="00DD32B2" w:rsidP="00DD32B2">
            <w:pPr>
              <w:pStyle w:val="Normal1"/>
            </w:pPr>
            <w:r>
              <w:rPr>
                <w:rFonts w:ascii="Arial" w:eastAsia="Arial" w:hAnsi="Arial" w:cs="Arial"/>
                <w:sz w:val="20"/>
                <w:szCs w:val="20"/>
              </w:rPr>
              <w:t> </w:t>
            </w:r>
          </w:p>
          <w:p w14:paraId="03AD9ABC" w14:textId="77777777" w:rsidR="00DD32B2" w:rsidRDefault="00DD32B2" w:rsidP="00DD32B2">
            <w:pPr>
              <w:pStyle w:val="Normal1"/>
            </w:pPr>
            <w:r>
              <w:rPr>
                <w:rFonts w:ascii="Arial" w:eastAsia="Arial" w:hAnsi="Arial" w:cs="Arial"/>
                <w:sz w:val="20"/>
                <w:szCs w:val="20"/>
              </w:rPr>
              <w:t>English Language Learners (ELL)</w:t>
            </w:r>
          </w:p>
        </w:tc>
        <w:tc>
          <w:tcPr>
            <w:tcW w:w="10213" w:type="dxa"/>
            <w:tcBorders>
              <w:top w:val="nil"/>
              <w:left w:val="nil"/>
              <w:bottom w:val="single" w:sz="8" w:space="0" w:color="000000"/>
              <w:right w:val="single" w:sz="8" w:space="0" w:color="000000"/>
            </w:tcBorders>
          </w:tcPr>
          <w:p w14:paraId="738E1994" w14:textId="56B4FC8A" w:rsidR="003C3B48" w:rsidRDefault="007510AB" w:rsidP="00DD32B2">
            <w:pPr>
              <w:pStyle w:val="Normal1"/>
            </w:pPr>
            <w:r>
              <w:t xml:space="preserve">Model and focus on specific language in the story. Focus on what a Laundromat is, identify that Corduroy is the name of the bear and Lisa is his friend and are both main characters in the story.  Explain how Corduroy is looking for a pocket because he doesn’t have one. </w:t>
            </w:r>
            <w:r w:rsidR="00450927">
              <w:t xml:space="preserve">Explain how the cave in the story is a laundry basket, and the snow is laundry detergent. </w:t>
            </w:r>
            <w:r>
              <w:t xml:space="preserve">Explain words, and topics ELL student may not be familiar with. Build background knowledge by using pictures, videos, real objects, and personal experiences. Show pictures of a Laundromat and explain what it is, show a video of someone doing laundry at a Laundromat. Ask the student if the know what a pocket is and show you if they have one. Explain to </w:t>
            </w:r>
            <w:r w:rsidR="002B067B">
              <w:t xml:space="preserve">a student what overalls are, the different objects at a Laundromat: washer, dryer, basket, clothes, clothes hangers, laundry bags, laundry detergent, what people wash there. </w:t>
            </w:r>
          </w:p>
          <w:p w14:paraId="354E4F47" w14:textId="7BA12CE9" w:rsidR="002B067B" w:rsidRPr="007510AB" w:rsidRDefault="002B067B" w:rsidP="00DD32B2">
            <w:pPr>
              <w:pStyle w:val="Normal1"/>
              <w:rPr>
                <w:b/>
              </w:rPr>
            </w:pPr>
            <w:r>
              <w:t xml:space="preserve">Have student listen to the book at tape, provide visual aids such as a labeled diagram of a </w:t>
            </w:r>
            <w:r w:rsidR="00450927">
              <w:t>Laundromat</w:t>
            </w:r>
            <w:r>
              <w:t xml:space="preserve">, have hands on </w:t>
            </w:r>
            <w:r w:rsidR="00450927">
              <w:t>manipulative</w:t>
            </w:r>
            <w:r>
              <w:t xml:space="preserve"> such as laundry detergent, laundry bag. Allow student to first read the Spanish version of the book </w:t>
            </w:r>
            <w:r>
              <w:rPr>
                <w:u w:val="single"/>
              </w:rPr>
              <w:t>A P</w:t>
            </w:r>
            <w:r w:rsidRPr="002B067B">
              <w:rPr>
                <w:u w:val="single"/>
              </w:rPr>
              <w:t>ocket for Corduroy</w:t>
            </w:r>
            <w:r>
              <w:t xml:space="preserve">, allow them to listen to Spanish audiotape of book reading. </w:t>
            </w:r>
          </w:p>
          <w:p w14:paraId="2D783C9A" w14:textId="77777777" w:rsidR="003C3B48" w:rsidRDefault="003C3B48" w:rsidP="00DD32B2">
            <w:pPr>
              <w:pStyle w:val="Normal1"/>
            </w:pPr>
          </w:p>
          <w:p w14:paraId="3615D213" w14:textId="1B4CDF98" w:rsidR="00DD32B2" w:rsidRDefault="00DD32B2" w:rsidP="00DD32B2">
            <w:pPr>
              <w:pStyle w:val="Normal1"/>
            </w:pPr>
          </w:p>
        </w:tc>
      </w:tr>
      <w:tr w:rsidR="00DD32B2" w14:paraId="60101DD4" w14:textId="77777777" w:rsidTr="00DD32B2">
        <w:tc>
          <w:tcPr>
            <w:tcW w:w="2765" w:type="dxa"/>
            <w:tcBorders>
              <w:top w:val="nil"/>
              <w:left w:val="single" w:sz="8" w:space="0" w:color="000000"/>
              <w:bottom w:val="single" w:sz="8" w:space="0" w:color="000000"/>
              <w:right w:val="single" w:sz="8" w:space="0" w:color="000000"/>
            </w:tcBorders>
          </w:tcPr>
          <w:p w14:paraId="02A916E7" w14:textId="77777777" w:rsidR="00DD32B2" w:rsidRDefault="00DD32B2" w:rsidP="00DD32B2">
            <w:pPr>
              <w:pStyle w:val="Normal1"/>
            </w:pPr>
            <w:r>
              <w:rPr>
                <w:rFonts w:ascii="Arial" w:eastAsia="Arial" w:hAnsi="Arial" w:cs="Arial"/>
                <w:sz w:val="20"/>
                <w:szCs w:val="20"/>
              </w:rPr>
              <w:t> </w:t>
            </w:r>
          </w:p>
          <w:p w14:paraId="2BE0455B" w14:textId="77777777" w:rsidR="00DD32B2" w:rsidRDefault="00DD32B2" w:rsidP="00DD32B2">
            <w:pPr>
              <w:pStyle w:val="Normal1"/>
            </w:pPr>
            <w:r>
              <w:rPr>
                <w:rFonts w:ascii="Times New Roman" w:eastAsia="Times New Roman" w:hAnsi="Times New Roman" w:cs="Times New Roman"/>
              </w:rPr>
              <w:t>Language learner disabilities</w:t>
            </w:r>
          </w:p>
        </w:tc>
        <w:tc>
          <w:tcPr>
            <w:tcW w:w="10213" w:type="dxa"/>
            <w:tcBorders>
              <w:top w:val="nil"/>
              <w:left w:val="nil"/>
              <w:bottom w:val="single" w:sz="8" w:space="0" w:color="000000"/>
              <w:right w:val="single" w:sz="8" w:space="0" w:color="000000"/>
            </w:tcBorders>
          </w:tcPr>
          <w:p w14:paraId="30B844D1" w14:textId="77777777" w:rsidR="00DD32B2" w:rsidRDefault="002B067B" w:rsidP="00DD32B2">
            <w:pPr>
              <w:pStyle w:val="Normal1"/>
            </w:pPr>
            <w:r>
              <w:t xml:space="preserve">Allow student to listen to, </w:t>
            </w:r>
            <w:r w:rsidRPr="002B067B">
              <w:rPr>
                <w:u w:val="single"/>
              </w:rPr>
              <w:t>A Pocket for Corduroy</w:t>
            </w:r>
            <w:r>
              <w:t xml:space="preserve"> audiobook and follow along with a physical copy of </w:t>
            </w:r>
            <w:r w:rsidRPr="002B067B">
              <w:rPr>
                <w:u w:val="single"/>
              </w:rPr>
              <w:t>A Pocket for Corduroy</w:t>
            </w:r>
            <w:r>
              <w:rPr>
                <w:u w:val="single"/>
              </w:rPr>
              <w:t xml:space="preserve">. </w:t>
            </w:r>
            <w:r>
              <w:t xml:space="preserve"> Explain what a Laundromat is, allow them to watch a video of a Laundromat. Explain the different parts of a Laundromat such as: Washer, dryer, basket, clothes, clothes hangers, laundry bags, and laundry detergent using visuals.</w:t>
            </w:r>
          </w:p>
          <w:p w14:paraId="1F500B59" w14:textId="53DB51AA" w:rsidR="002B067B" w:rsidRDefault="002B067B" w:rsidP="00DD32B2">
            <w:pPr>
              <w:pStyle w:val="Normal1"/>
            </w:pPr>
            <w:r>
              <w:t xml:space="preserve">Use Boardmaker </w:t>
            </w:r>
            <w:r w:rsidR="00450927">
              <w:t>activities</w:t>
            </w:r>
            <w:r>
              <w:t xml:space="preserve"> that involve a </w:t>
            </w:r>
            <w:r w:rsidR="00450927">
              <w:t>Laundromat</w:t>
            </w:r>
            <w:r>
              <w:t xml:space="preserve"> such as sorting items based on whether they belong in a toy chest, Laundromat, or in a kitchen.</w:t>
            </w:r>
          </w:p>
          <w:p w14:paraId="2834E2C4" w14:textId="77777777" w:rsidR="002B067B" w:rsidRPr="007D5CE2" w:rsidRDefault="002B067B" w:rsidP="002B067B">
            <w:r w:rsidRPr="007D5CE2">
              <w:t xml:space="preserve">Modify and simplify the questions to enable the students to recall the parts of the story.  </w:t>
            </w:r>
          </w:p>
          <w:p w14:paraId="15D581B8" w14:textId="77777777" w:rsidR="002B067B" w:rsidRDefault="002B067B" w:rsidP="00DD32B2">
            <w:pPr>
              <w:pStyle w:val="Normal1"/>
            </w:pPr>
            <w:r>
              <w:t xml:space="preserve">Teacher will ask questions that require short responses, For example: </w:t>
            </w:r>
          </w:p>
          <w:p w14:paraId="30649515" w14:textId="77777777" w:rsidR="002B067B" w:rsidRDefault="002B067B" w:rsidP="00DD32B2">
            <w:pPr>
              <w:pStyle w:val="Normal1"/>
            </w:pPr>
            <w:r>
              <w:t xml:space="preserve">What is the bear’s name? </w:t>
            </w:r>
          </w:p>
          <w:p w14:paraId="3AF37694" w14:textId="77777777" w:rsidR="002B067B" w:rsidRDefault="002B067B" w:rsidP="00DD32B2">
            <w:pPr>
              <w:pStyle w:val="Normal1"/>
            </w:pPr>
            <w:r>
              <w:t>What is the bear looking for?</w:t>
            </w:r>
          </w:p>
          <w:p w14:paraId="5CCC5B8F" w14:textId="77777777" w:rsidR="002B067B" w:rsidRDefault="002B067B" w:rsidP="00DD32B2">
            <w:pPr>
              <w:pStyle w:val="Normal1"/>
            </w:pPr>
            <w:r>
              <w:t>What is Corduroy’s friend’s name?</w:t>
            </w:r>
          </w:p>
          <w:p w14:paraId="4F99BEBE" w14:textId="36285D72" w:rsidR="002B067B" w:rsidRDefault="002B067B" w:rsidP="00DD32B2">
            <w:pPr>
              <w:pStyle w:val="Normal1"/>
            </w:pPr>
            <w:r>
              <w:t>What three things happen to Corduroy after Lisa leaves him at the Laundromat?</w:t>
            </w:r>
          </w:p>
          <w:p w14:paraId="4595C165" w14:textId="15F885C9" w:rsidR="002B067B" w:rsidRDefault="002B067B" w:rsidP="00DD32B2">
            <w:pPr>
              <w:pStyle w:val="Normal1"/>
            </w:pPr>
            <w:r>
              <w:t>Why did the artist take off corduroy’s close?</w:t>
            </w:r>
          </w:p>
          <w:p w14:paraId="7A3127C3" w14:textId="77777777" w:rsidR="002B067B" w:rsidRDefault="002B067B" w:rsidP="00DD32B2">
            <w:pPr>
              <w:pStyle w:val="Normal1"/>
            </w:pPr>
            <w:r>
              <w:t>Does Lisa find Corduroy?</w:t>
            </w:r>
          </w:p>
          <w:p w14:paraId="120CC26F" w14:textId="77777777" w:rsidR="002B067B" w:rsidRDefault="002B067B" w:rsidP="00DD32B2">
            <w:pPr>
              <w:pStyle w:val="Normal1"/>
            </w:pPr>
            <w:r>
              <w:t>Does Corduroy get a pocket?</w:t>
            </w:r>
          </w:p>
          <w:p w14:paraId="2730C04F" w14:textId="1AB14FD3" w:rsidR="002B067B" w:rsidRDefault="002B067B" w:rsidP="00DD32B2">
            <w:pPr>
              <w:pStyle w:val="Normal1"/>
            </w:pPr>
            <w:r>
              <w:t>Who made Corduroy a Pocket?</w:t>
            </w:r>
          </w:p>
          <w:p w14:paraId="74CAA1C9" w14:textId="77777777" w:rsidR="002B067B" w:rsidRDefault="002B067B" w:rsidP="00DD32B2">
            <w:pPr>
              <w:pStyle w:val="Normal1"/>
            </w:pPr>
            <w:r>
              <w:t>Allow students to answer questions using pictures.</w:t>
            </w:r>
          </w:p>
          <w:p w14:paraId="1CADA54A" w14:textId="77777777" w:rsidR="002B067B" w:rsidRDefault="002B067B" w:rsidP="00DD32B2">
            <w:pPr>
              <w:pStyle w:val="Normal1"/>
            </w:pPr>
          </w:p>
          <w:p w14:paraId="55D178B2" w14:textId="1F7B1322" w:rsidR="002B067B" w:rsidRPr="002B067B" w:rsidRDefault="002B067B" w:rsidP="00DD32B2">
            <w:pPr>
              <w:pStyle w:val="Normal1"/>
            </w:pPr>
          </w:p>
        </w:tc>
      </w:tr>
    </w:tbl>
    <w:p w14:paraId="65552DB2" w14:textId="4CAAD8BB" w:rsidR="00DD32B2" w:rsidRDefault="00DD32B2" w:rsidP="00DD32B2">
      <w:pPr>
        <w:pStyle w:val="Normal1"/>
      </w:pPr>
      <w:r>
        <w:rPr>
          <w:rFonts w:ascii="Arial" w:eastAsia="Arial" w:hAnsi="Arial" w:cs="Arial"/>
          <w:sz w:val="20"/>
          <w:szCs w:val="20"/>
        </w:rPr>
        <w:t> </w:t>
      </w:r>
    </w:p>
    <w:p w14:paraId="0FC70425" w14:textId="77777777" w:rsidR="00DD32B2" w:rsidRDefault="00DD32B2" w:rsidP="00DD32B2">
      <w:pPr>
        <w:pStyle w:val="Normal1"/>
      </w:pPr>
    </w:p>
    <w:p w14:paraId="60F6CA4B" w14:textId="77777777" w:rsidR="00DD32B2" w:rsidRDefault="00DD32B2" w:rsidP="00DD32B2">
      <w:pPr>
        <w:pStyle w:val="Normal1"/>
      </w:pPr>
      <w:r>
        <w:rPr>
          <w:rFonts w:ascii="Arial" w:eastAsia="Arial" w:hAnsi="Arial" w:cs="Arial"/>
          <w:sz w:val="20"/>
          <w:szCs w:val="20"/>
        </w:rPr>
        <w:t> </w:t>
      </w:r>
    </w:p>
    <w:p w14:paraId="76BB8AB1" w14:textId="77777777" w:rsidR="00DD32B2" w:rsidRDefault="00DD32B2" w:rsidP="00DD32B2">
      <w:pPr>
        <w:pStyle w:val="Normal1"/>
        <w:ind w:left="270"/>
        <w:rPr>
          <w:b/>
        </w:rPr>
      </w:pPr>
      <w:r>
        <w:rPr>
          <w:b/>
        </w:rPr>
        <w:t xml:space="preserve">  Any visuals or other supporting documents that you feel support this lesson.</w:t>
      </w:r>
    </w:p>
    <w:p w14:paraId="7CC999A9" w14:textId="77777777" w:rsidR="002B067B" w:rsidRDefault="002B067B" w:rsidP="002B067B">
      <w:pPr>
        <w:pStyle w:val="Normal1"/>
        <w:rPr>
          <w:b/>
        </w:rPr>
      </w:pPr>
    </w:p>
    <w:p w14:paraId="13C49447" w14:textId="5AF9ACE3" w:rsidR="00DD32B2" w:rsidRDefault="00450927" w:rsidP="002B067B">
      <w:pPr>
        <w:pStyle w:val="Normal1"/>
        <w:rPr>
          <w:rStyle w:val="Hyperlink"/>
          <w:b/>
        </w:rPr>
      </w:pPr>
      <w:r>
        <w:rPr>
          <w:b/>
        </w:rPr>
        <w:t>YouTube</w:t>
      </w:r>
      <w:r w:rsidR="002B067B">
        <w:rPr>
          <w:b/>
        </w:rPr>
        <w:t xml:space="preserve"> video where an </w:t>
      </w:r>
      <w:proofErr w:type="gramStart"/>
      <w:r w:rsidR="002B067B">
        <w:rPr>
          <w:b/>
        </w:rPr>
        <w:t>8 year old</w:t>
      </w:r>
      <w:proofErr w:type="gramEnd"/>
      <w:r w:rsidR="002B067B">
        <w:rPr>
          <w:b/>
        </w:rPr>
        <w:t xml:space="preserve"> explains how to do laundry: </w:t>
      </w:r>
      <w:hyperlink r:id="rId14" w:history="1">
        <w:r w:rsidR="002B067B" w:rsidRPr="00221844">
          <w:rPr>
            <w:rStyle w:val="Hyperlink"/>
            <w:b/>
          </w:rPr>
          <w:t>https://www.youtube.com/watch?v=lDcB8buur9w</w:t>
        </w:r>
      </w:hyperlink>
    </w:p>
    <w:p w14:paraId="0E6FE456" w14:textId="4AFD3C80" w:rsidR="002B067B" w:rsidRDefault="002B067B" w:rsidP="002B067B">
      <w:pPr>
        <w:pStyle w:val="Normal1"/>
        <w:rPr>
          <w:rStyle w:val="Hyperlink"/>
          <w:b/>
          <w:color w:val="auto"/>
          <w:u w:val="none"/>
        </w:rPr>
      </w:pPr>
      <w:r>
        <w:rPr>
          <w:rStyle w:val="Hyperlink"/>
          <w:b/>
          <w:color w:val="auto"/>
          <w:u w:val="none"/>
        </w:rPr>
        <w:t>Boardmaker- Color Sort and item sorting activity</w:t>
      </w:r>
    </w:p>
    <w:p w14:paraId="338A41DB" w14:textId="5A0D43E7" w:rsidR="002B067B" w:rsidRDefault="002B067B" w:rsidP="002B067B">
      <w:pPr>
        <w:pStyle w:val="Normal1"/>
        <w:rPr>
          <w:rStyle w:val="Hyperlink"/>
          <w:b/>
          <w:color w:val="auto"/>
          <w:u w:val="none"/>
        </w:rPr>
      </w:pPr>
      <w:r>
        <w:rPr>
          <w:rStyle w:val="Hyperlink"/>
          <w:b/>
          <w:color w:val="auto"/>
          <w:u w:val="none"/>
        </w:rPr>
        <w:t xml:space="preserve">Have student watch movie </w:t>
      </w:r>
      <w:r w:rsidRPr="002B067B">
        <w:rPr>
          <w:rStyle w:val="Hyperlink"/>
          <w:b/>
          <w:color w:val="auto"/>
        </w:rPr>
        <w:t>A pocket for Corduroy</w:t>
      </w:r>
    </w:p>
    <w:p w14:paraId="75975DFA" w14:textId="77777777" w:rsidR="002B067B" w:rsidRDefault="002B067B" w:rsidP="002B067B">
      <w:pPr>
        <w:pStyle w:val="Normal1"/>
        <w:rPr>
          <w:b/>
          <w:color w:val="auto"/>
        </w:rPr>
      </w:pPr>
    </w:p>
    <w:p w14:paraId="7006DDED" w14:textId="19137257" w:rsidR="002B067B" w:rsidRDefault="002B067B" w:rsidP="002B067B">
      <w:pPr>
        <w:pStyle w:val="Normal1"/>
        <w:rPr>
          <w:b/>
          <w:color w:val="auto"/>
        </w:rPr>
      </w:pPr>
      <w:r>
        <w:rPr>
          <w:b/>
          <w:color w:val="auto"/>
        </w:rPr>
        <w:t>Extension literacy Activities:</w:t>
      </w:r>
    </w:p>
    <w:p w14:paraId="1A1632FF" w14:textId="26FB33AB" w:rsidR="002B067B" w:rsidRDefault="002B067B" w:rsidP="002B067B">
      <w:pPr>
        <w:pStyle w:val="Normal1"/>
        <w:rPr>
          <w:b/>
          <w:color w:val="auto"/>
          <w:u w:val="single"/>
        </w:rPr>
      </w:pPr>
      <w:r>
        <w:rPr>
          <w:b/>
          <w:color w:val="auto"/>
        </w:rPr>
        <w:t xml:space="preserve"> </w:t>
      </w:r>
      <w:r w:rsidR="00450927">
        <w:rPr>
          <w:b/>
          <w:color w:val="auto"/>
        </w:rPr>
        <w:t xml:space="preserve">First reading </w:t>
      </w:r>
      <w:r w:rsidR="00450927" w:rsidRPr="002B067B">
        <w:rPr>
          <w:b/>
          <w:color w:val="auto"/>
          <w:u w:val="single"/>
        </w:rPr>
        <w:t>Corduroy</w:t>
      </w:r>
      <w:r w:rsidR="00450927">
        <w:rPr>
          <w:b/>
          <w:color w:val="auto"/>
          <w:u w:val="single"/>
        </w:rPr>
        <w:t>,</w:t>
      </w:r>
      <w:r w:rsidR="00450927">
        <w:rPr>
          <w:b/>
          <w:color w:val="auto"/>
        </w:rPr>
        <w:t xml:space="preserve"> to get introduced to this character first, use a Venn diagram to </w:t>
      </w:r>
      <w:proofErr w:type="gramStart"/>
      <w:r w:rsidR="00450927">
        <w:rPr>
          <w:b/>
          <w:color w:val="auto"/>
        </w:rPr>
        <w:t>compare and contrast</w:t>
      </w:r>
      <w:proofErr w:type="gramEnd"/>
      <w:r w:rsidR="00450927">
        <w:rPr>
          <w:b/>
          <w:color w:val="auto"/>
        </w:rPr>
        <w:t xml:space="preserve"> </w:t>
      </w:r>
      <w:r w:rsidR="00450927" w:rsidRPr="002B067B">
        <w:rPr>
          <w:b/>
          <w:color w:val="auto"/>
          <w:u w:val="single"/>
        </w:rPr>
        <w:t>Corduroy</w:t>
      </w:r>
      <w:r w:rsidR="00450927">
        <w:rPr>
          <w:b/>
          <w:color w:val="auto"/>
        </w:rPr>
        <w:t xml:space="preserve"> to </w:t>
      </w:r>
      <w:r w:rsidR="00450927" w:rsidRPr="002B067B">
        <w:rPr>
          <w:b/>
          <w:color w:val="auto"/>
          <w:u w:val="single"/>
        </w:rPr>
        <w:t>A Pocket for Corduroy</w:t>
      </w:r>
    </w:p>
    <w:p w14:paraId="7C1FDC79" w14:textId="77777777" w:rsidR="002B067B" w:rsidRDefault="002B067B" w:rsidP="002B067B">
      <w:pPr>
        <w:pStyle w:val="Normal1"/>
        <w:rPr>
          <w:b/>
          <w:color w:val="auto"/>
          <w:u w:val="single"/>
        </w:rPr>
      </w:pPr>
    </w:p>
    <w:p w14:paraId="30B62579" w14:textId="77777777" w:rsidR="002B067B" w:rsidRPr="00DD5457" w:rsidRDefault="002B067B" w:rsidP="002B067B">
      <w:pPr>
        <w:rPr>
          <w:b/>
        </w:rPr>
      </w:pPr>
      <w:r w:rsidRPr="00DD5457">
        <w:rPr>
          <w:b/>
        </w:rPr>
        <w:t>Home School Connection</w:t>
      </w:r>
    </w:p>
    <w:p w14:paraId="56C86501" w14:textId="77777777" w:rsidR="002B067B" w:rsidRDefault="002B067B" w:rsidP="002B067B">
      <w:pPr>
        <w:numPr>
          <w:ilvl w:val="0"/>
          <w:numId w:val="9"/>
        </w:numPr>
      </w:pPr>
      <w:r w:rsidRPr="00DD5457">
        <w:t>Send home a retelli</w:t>
      </w:r>
      <w:r>
        <w:t>ng activity to reinforce literacy skills at</w:t>
      </w:r>
      <w:r w:rsidRPr="00DD5457">
        <w:t xml:space="preserve"> home.</w:t>
      </w:r>
    </w:p>
    <w:p w14:paraId="60D7AD3B" w14:textId="471B5C0B" w:rsidR="002B067B" w:rsidRDefault="002B067B" w:rsidP="002B067B">
      <w:r>
        <w:t xml:space="preserve">The teacher will send home a modified text and visuals </w:t>
      </w:r>
      <w:proofErr w:type="gramStart"/>
      <w:r>
        <w:t>in order to</w:t>
      </w:r>
      <w:proofErr w:type="gramEnd"/>
      <w:r>
        <w:t xml:space="preserve"> retell the story such as </w:t>
      </w:r>
      <w:r w:rsidRPr="002B067B">
        <w:rPr>
          <w:u w:val="single"/>
        </w:rPr>
        <w:t>A pocket for Corduroy</w:t>
      </w:r>
      <w:r>
        <w:t xml:space="preserve"> for Corduroy book in </w:t>
      </w:r>
      <w:r w:rsidR="00450927">
        <w:t>Spanish.</w:t>
      </w:r>
    </w:p>
    <w:p w14:paraId="023A2680" w14:textId="6B8485EF" w:rsidR="002B067B" w:rsidRDefault="002B067B" w:rsidP="002B067B">
      <w:r>
        <w:t xml:space="preserve">The teacher will ask parents to read this story to the student in their native language if Spanish. If native language is not Spanish teacher will try to find a copy of the book in their home/ native language. </w:t>
      </w:r>
    </w:p>
    <w:p w14:paraId="0BE3B6DF" w14:textId="77777777" w:rsidR="002B067B" w:rsidRPr="00DD5457" w:rsidRDefault="002B067B" w:rsidP="002B067B"/>
    <w:p w14:paraId="39EB4F99" w14:textId="77777777" w:rsidR="002B067B" w:rsidRDefault="002B067B" w:rsidP="002B067B">
      <w:pPr>
        <w:numPr>
          <w:ilvl w:val="0"/>
          <w:numId w:val="9"/>
        </w:numPr>
      </w:pPr>
      <w:r>
        <w:t>The teacher will send home a list of Tier II vocabulary words that we will be learning.</w:t>
      </w:r>
    </w:p>
    <w:p w14:paraId="13596F1A" w14:textId="3D16AC3E" w:rsidR="002B067B" w:rsidRPr="00450927" w:rsidRDefault="004D4698" w:rsidP="00450927">
      <w:r>
        <w:t>I will send home vocabulary cards and ask the parents to practice them with their students playing a matching game. The students must match the vocabulary card to the picture that visually represents the Tier II vocabulary word.</w:t>
      </w:r>
    </w:p>
    <w:p w14:paraId="6907EA6C" w14:textId="77777777" w:rsidR="002B067B" w:rsidRDefault="002B067B" w:rsidP="002B067B"/>
    <w:p w14:paraId="6D59FFC5" w14:textId="77777777" w:rsidR="002B067B" w:rsidRDefault="002B067B" w:rsidP="002B067B">
      <w:pPr>
        <w:pStyle w:val="Normal1"/>
        <w:rPr>
          <w:b/>
          <w:color w:val="auto"/>
          <w:u w:val="single"/>
        </w:rPr>
      </w:pPr>
    </w:p>
    <w:p w14:paraId="255B1D92" w14:textId="77777777" w:rsidR="002B067B" w:rsidRPr="002B067B" w:rsidRDefault="002B067B" w:rsidP="002B067B">
      <w:pPr>
        <w:pStyle w:val="Normal1"/>
        <w:rPr>
          <w:b/>
          <w:color w:val="auto"/>
        </w:rPr>
      </w:pPr>
    </w:p>
    <w:p w14:paraId="77791186" w14:textId="77777777" w:rsidR="00DD32B2" w:rsidRDefault="00DD32B2" w:rsidP="00DD32B2">
      <w:pPr>
        <w:pStyle w:val="Normal1"/>
        <w:ind w:left="270"/>
      </w:pPr>
    </w:p>
    <w:p w14:paraId="7AA2488C" w14:textId="77777777" w:rsidR="00DD32B2" w:rsidRDefault="00DD32B2" w:rsidP="00DD32B2">
      <w:pPr>
        <w:pStyle w:val="Normal1"/>
        <w:ind w:left="270"/>
      </w:pPr>
    </w:p>
    <w:p w14:paraId="3EC62144" w14:textId="77777777" w:rsidR="00DD32B2" w:rsidRDefault="00DD32B2" w:rsidP="00DD32B2">
      <w:pPr>
        <w:pStyle w:val="Normal1"/>
        <w:ind w:left="270"/>
      </w:pPr>
    </w:p>
    <w:p w14:paraId="51F6F1AA" w14:textId="77777777" w:rsidR="00DD32B2" w:rsidRDefault="00DD32B2" w:rsidP="00DD32B2">
      <w:pPr>
        <w:pStyle w:val="Normal1"/>
        <w:ind w:left="270"/>
      </w:pPr>
    </w:p>
    <w:p w14:paraId="09A1D6EF" w14:textId="77777777" w:rsidR="00DD32B2" w:rsidRDefault="00DD32B2" w:rsidP="00DD32B2">
      <w:pPr>
        <w:pStyle w:val="Normal1"/>
      </w:pPr>
      <w:r>
        <w:t xml:space="preserve"> </w:t>
      </w:r>
    </w:p>
    <w:p w14:paraId="20BF4FF0" w14:textId="57BA0821" w:rsidR="000E49BC" w:rsidRDefault="000E49BC"/>
    <w:sectPr w:rsidR="000E49BC" w:rsidSect="009A42BA">
      <w:pgSz w:w="17600" w:h="13600" w:orient="landscape"/>
      <w:pgMar w:top="1440" w:right="99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F0745"/>
    <w:multiLevelType w:val="hybridMultilevel"/>
    <w:tmpl w:val="BDA8799C"/>
    <w:lvl w:ilvl="0" w:tplc="C66CAD2C">
      <w:start w:val="1"/>
      <w:numFmt w:val="decimal"/>
      <w:lvlText w:val="%1."/>
      <w:lvlJc w:val="left"/>
      <w:pPr>
        <w:ind w:left="720" w:hanging="360"/>
      </w:pPr>
      <w:rPr>
        <w:rFonts w:ascii="Cambria" w:eastAsia="MS Mincho"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16B29"/>
    <w:multiLevelType w:val="hybridMultilevel"/>
    <w:tmpl w:val="C8FA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44D7B"/>
    <w:multiLevelType w:val="hybridMultilevel"/>
    <w:tmpl w:val="D836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5524A"/>
    <w:multiLevelType w:val="hybridMultilevel"/>
    <w:tmpl w:val="0072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B486C"/>
    <w:multiLevelType w:val="multilevel"/>
    <w:tmpl w:val="347A7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D631CC"/>
    <w:multiLevelType w:val="multilevel"/>
    <w:tmpl w:val="4BA2E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E960EA"/>
    <w:multiLevelType w:val="multilevel"/>
    <w:tmpl w:val="96C6A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1E0114"/>
    <w:multiLevelType w:val="hybridMultilevel"/>
    <w:tmpl w:val="32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00ACC"/>
    <w:multiLevelType w:val="hybridMultilevel"/>
    <w:tmpl w:val="7894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B2"/>
    <w:rsid w:val="000E49BC"/>
    <w:rsid w:val="000F3FD8"/>
    <w:rsid w:val="00197906"/>
    <w:rsid w:val="002300CE"/>
    <w:rsid w:val="002A29DD"/>
    <w:rsid w:val="002B067B"/>
    <w:rsid w:val="002C3B54"/>
    <w:rsid w:val="002C702A"/>
    <w:rsid w:val="003028B3"/>
    <w:rsid w:val="00374679"/>
    <w:rsid w:val="00385382"/>
    <w:rsid w:val="00387E98"/>
    <w:rsid w:val="003C3B48"/>
    <w:rsid w:val="00424974"/>
    <w:rsid w:val="00450927"/>
    <w:rsid w:val="0048260F"/>
    <w:rsid w:val="004B1CEC"/>
    <w:rsid w:val="004D4698"/>
    <w:rsid w:val="005136E3"/>
    <w:rsid w:val="005825EA"/>
    <w:rsid w:val="00601C33"/>
    <w:rsid w:val="0061559B"/>
    <w:rsid w:val="007510AB"/>
    <w:rsid w:val="00855C12"/>
    <w:rsid w:val="008A6EDB"/>
    <w:rsid w:val="00944C46"/>
    <w:rsid w:val="009A42BA"/>
    <w:rsid w:val="009F2DAA"/>
    <w:rsid w:val="00A220A0"/>
    <w:rsid w:val="00A639EB"/>
    <w:rsid w:val="00AA6044"/>
    <w:rsid w:val="00B11ACD"/>
    <w:rsid w:val="00C22298"/>
    <w:rsid w:val="00CD08AA"/>
    <w:rsid w:val="00D04E41"/>
    <w:rsid w:val="00DD0E01"/>
    <w:rsid w:val="00DD32B2"/>
    <w:rsid w:val="00ED17D8"/>
    <w:rsid w:val="00F305D4"/>
    <w:rsid w:val="00F50070"/>
    <w:rsid w:val="00F91E82"/>
    <w:rsid w:val="00FB086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F59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2B2"/>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32B2"/>
    <w:rPr>
      <w:rFonts w:ascii="Cambria" w:eastAsia="Cambria" w:hAnsi="Cambria" w:cs="Cambria"/>
      <w:color w:val="000000"/>
    </w:rPr>
  </w:style>
  <w:style w:type="paragraph" w:styleId="BalloonText">
    <w:name w:val="Balloon Text"/>
    <w:basedOn w:val="Normal"/>
    <w:link w:val="BalloonTextChar"/>
    <w:uiPriority w:val="99"/>
    <w:semiHidden/>
    <w:unhideWhenUsed/>
    <w:rsid w:val="00DD3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B2"/>
    <w:rPr>
      <w:rFonts w:ascii="Lucida Grande" w:eastAsia="Cambria" w:hAnsi="Lucida Grande" w:cs="Lucida Grande"/>
      <w:color w:val="000000"/>
      <w:sz w:val="18"/>
      <w:szCs w:val="18"/>
    </w:rPr>
  </w:style>
  <w:style w:type="character" w:styleId="Hyperlink">
    <w:name w:val="Hyperlink"/>
    <w:basedOn w:val="DefaultParagraphFont"/>
    <w:uiPriority w:val="99"/>
    <w:unhideWhenUsed/>
    <w:rsid w:val="00424974"/>
    <w:rPr>
      <w:color w:val="0000FF" w:themeColor="hyperlink"/>
      <w:u w:val="single"/>
    </w:rPr>
  </w:style>
  <w:style w:type="table" w:styleId="TableGrid">
    <w:name w:val="Table Grid"/>
    <w:basedOn w:val="TableNormal"/>
    <w:uiPriority w:val="59"/>
    <w:rsid w:val="002A29DD"/>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9683">
      <w:bodyDiv w:val="1"/>
      <w:marLeft w:val="0"/>
      <w:marRight w:val="0"/>
      <w:marTop w:val="0"/>
      <w:marBottom w:val="0"/>
      <w:divBdr>
        <w:top w:val="none" w:sz="0" w:space="0" w:color="auto"/>
        <w:left w:val="none" w:sz="0" w:space="0" w:color="auto"/>
        <w:bottom w:val="none" w:sz="0" w:space="0" w:color="auto"/>
        <w:right w:val="none" w:sz="0" w:space="0" w:color="auto"/>
      </w:divBdr>
    </w:div>
    <w:div w:id="2046901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s://www.youtube.com/watch?v=lDcB8buur9w"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DcB8buur9w"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2395</Words>
  <Characters>13657</Characters>
  <Application>Microsoft Macintosh Word</Application>
  <DocSecurity>0</DocSecurity>
  <Lines>113</Lines>
  <Paragraphs>32</Paragraphs>
  <ScaleCrop>false</ScaleCrop>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Rakovic, Patricia A</cp:lastModifiedBy>
  <cp:revision>2</cp:revision>
  <cp:lastPrinted>2017-08-01T18:32:00Z</cp:lastPrinted>
  <dcterms:created xsi:type="dcterms:W3CDTF">2017-08-05T15:16:00Z</dcterms:created>
  <dcterms:modified xsi:type="dcterms:W3CDTF">2017-08-05T15:16:00Z</dcterms:modified>
</cp:coreProperties>
</file>